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C1C5" w14:textId="77777777" w:rsidR="00AF76E0" w:rsidRDefault="00CE3AF4" w:rsidP="00C103B7">
      <w:r>
        <w:rPr>
          <w:rFonts w:hint="eastAsia"/>
          <w:sz w:val="40"/>
        </w:rPr>
        <w:t xml:space="preserve">　　　　</w:t>
      </w:r>
      <w:r w:rsidR="00C346D8">
        <w:rPr>
          <w:rFonts w:hint="eastAsia"/>
          <w:sz w:val="40"/>
        </w:rPr>
        <w:t xml:space="preserve">　</w:t>
      </w:r>
      <w:r w:rsidR="00AF76E0" w:rsidRPr="002B03CC">
        <w:rPr>
          <w:rFonts w:hint="eastAsia"/>
        </w:rPr>
        <w:t>乗務員安全服務</w:t>
      </w:r>
      <w:r w:rsidR="00AF2E83" w:rsidRPr="002B03CC">
        <w:rPr>
          <w:rFonts w:hint="eastAsia"/>
        </w:rPr>
        <w:t>規律</w:t>
      </w:r>
      <w:r w:rsidR="00662230" w:rsidRPr="002B03CC">
        <w:rPr>
          <w:rFonts w:hint="eastAsia"/>
        </w:rPr>
        <w:t>（貸切バス</w:t>
      </w:r>
      <w:r w:rsidR="009E06CB" w:rsidRPr="002B03CC">
        <w:rPr>
          <w:rFonts w:hint="eastAsia"/>
        </w:rPr>
        <w:t>用様式</w:t>
      </w:r>
      <w:r w:rsidR="00662230" w:rsidRPr="002B03CC">
        <w:rPr>
          <w:rFonts w:hint="eastAsia"/>
        </w:rPr>
        <w:t>）</w:t>
      </w:r>
    </w:p>
    <w:p w14:paraId="5EACA4B7" w14:textId="77777777" w:rsidR="00C346D8" w:rsidRPr="00725E4C" w:rsidRDefault="00C346D8" w:rsidP="00CE3AF4">
      <w:pPr>
        <w:rPr>
          <w:rFonts w:ascii="ＭＳ 明朝" w:eastAsia="ＭＳ 明朝" w:hAnsi="ＭＳ 明朝"/>
          <w:color w:val="FF0000"/>
          <w:sz w:val="28"/>
        </w:rPr>
      </w:pPr>
      <w:r>
        <w:rPr>
          <w:rFonts w:ascii="ＭＳ 明朝" w:eastAsia="ＭＳ 明朝" w:hAnsi="ＭＳ 明朝" w:hint="eastAsia"/>
          <w:sz w:val="22"/>
        </w:rPr>
        <w:t xml:space="preserve">　　　　　　</w:t>
      </w:r>
      <w:r w:rsidRPr="00725E4C">
        <w:rPr>
          <w:rFonts w:ascii="ＭＳ 明朝" w:eastAsia="ＭＳ 明朝" w:hAnsi="ＭＳ 明朝" w:hint="eastAsia"/>
          <w:color w:val="FF0000"/>
          <w:sz w:val="22"/>
        </w:rPr>
        <w:t xml:space="preserve">　　※</w:t>
      </w:r>
      <w:r w:rsidRPr="00725E4C">
        <w:rPr>
          <w:rFonts w:ascii="ＭＳ 明朝" w:eastAsia="ＭＳ 明朝" w:hAnsi="ＭＳ 明朝"/>
          <w:color w:val="FF0000"/>
          <w:sz w:val="22"/>
        </w:rPr>
        <w:t xml:space="preserve"> </w:t>
      </w:r>
      <w:r w:rsidRPr="00725E4C">
        <w:rPr>
          <w:rFonts w:ascii="ＭＳ 明朝" w:eastAsia="ＭＳ 明朝" w:hAnsi="ＭＳ 明朝" w:hint="eastAsia"/>
          <w:color w:val="FF0000"/>
          <w:sz w:val="22"/>
        </w:rPr>
        <w:t>自社用に補強、修正して制定してください。</w:t>
      </w:r>
    </w:p>
    <w:p w14:paraId="2037EDF4" w14:textId="77777777" w:rsidR="00547A33" w:rsidRPr="002B03CC" w:rsidRDefault="00547A33" w:rsidP="002B03CC">
      <w:pPr>
        <w:rPr>
          <w:rFonts w:ascii="ＭＳ 明朝" w:eastAsia="ＭＳ 明朝" w:hAnsi="ＭＳ 明朝"/>
          <w:sz w:val="28"/>
        </w:rPr>
      </w:pPr>
      <w:r w:rsidRPr="00547A33">
        <w:rPr>
          <w:rFonts w:ascii="Times New Roman" w:eastAsia="ＭＳ 明朝" w:hAnsi="Times New Roman" w:cs="ＭＳ 明朝" w:hint="eastAsia"/>
          <w:b/>
          <w:color w:val="000000"/>
          <w:kern w:val="0"/>
          <w:szCs w:val="21"/>
        </w:rPr>
        <w:t>（目　的）</w:t>
      </w:r>
    </w:p>
    <w:p w14:paraId="1CB06B94" w14:textId="77777777" w:rsidR="00AC3038" w:rsidRDefault="00547A33" w:rsidP="00D24C2A">
      <w:pPr>
        <w:overflowPunct w:val="0"/>
        <w:ind w:left="284" w:hanging="284"/>
        <w:textAlignment w:val="baseline"/>
      </w:pPr>
      <w:r w:rsidRPr="00547A33">
        <w:rPr>
          <w:rFonts w:ascii="Times New Roman" w:eastAsia="ＭＳ 明朝" w:hAnsi="Times New Roman" w:cs="ＭＳ 明朝" w:hint="eastAsia"/>
          <w:color w:val="000000"/>
          <w:kern w:val="0"/>
          <w:szCs w:val="21"/>
        </w:rPr>
        <w:t>第</w:t>
      </w:r>
      <w:r w:rsidR="00635A94">
        <w:rPr>
          <w:rFonts w:ascii="Times New Roman" w:eastAsia="ＭＳ 明朝" w:hAnsi="Times New Roman" w:cs="ＭＳ 明朝" w:hint="eastAsia"/>
          <w:color w:val="000000"/>
          <w:kern w:val="0"/>
          <w:szCs w:val="21"/>
        </w:rPr>
        <w:t>１</w:t>
      </w:r>
      <w:r w:rsidRPr="00547A33">
        <w:rPr>
          <w:rFonts w:ascii="Times New Roman" w:eastAsia="ＭＳ 明朝" w:hAnsi="Times New Roman" w:cs="ＭＳ 明朝" w:hint="eastAsia"/>
          <w:color w:val="000000"/>
          <w:kern w:val="0"/>
          <w:szCs w:val="21"/>
        </w:rPr>
        <w:t>条　この規律は旅客自動車運送事業運輸規則</w:t>
      </w:r>
      <w:r w:rsidR="001067D3">
        <w:rPr>
          <w:rFonts w:ascii="Times New Roman" w:eastAsia="ＭＳ 明朝" w:hAnsi="Times New Roman" w:cs="ＭＳ 明朝" w:hint="eastAsia"/>
          <w:color w:val="000000"/>
          <w:kern w:val="0"/>
          <w:szCs w:val="21"/>
        </w:rPr>
        <w:t>（以下「運輸規則」いう）</w:t>
      </w:r>
      <w:r w:rsidRPr="00547A33">
        <w:rPr>
          <w:rFonts w:ascii="Times New Roman" w:eastAsia="ＭＳ 明朝" w:hAnsi="Times New Roman" w:cs="ＭＳ 明朝" w:hint="eastAsia"/>
          <w:color w:val="000000"/>
          <w:kern w:val="0"/>
          <w:szCs w:val="21"/>
        </w:rPr>
        <w:t>の規定に基づ</w:t>
      </w:r>
      <w:r w:rsidR="00046BFA">
        <w:rPr>
          <w:rFonts w:ascii="Times New Roman" w:eastAsia="ＭＳ 明朝" w:hAnsi="Times New Roman" w:cs="ＭＳ 明朝" w:hint="eastAsia"/>
          <w:color w:val="000000"/>
          <w:kern w:val="0"/>
          <w:szCs w:val="21"/>
        </w:rPr>
        <w:t>き</w:t>
      </w:r>
      <w:r w:rsidRPr="00547A33">
        <w:rPr>
          <w:rFonts w:ascii="Times New Roman" w:eastAsia="ＭＳ 明朝" w:hAnsi="Times New Roman" w:cs="ＭＳ 明朝" w:hint="eastAsia"/>
          <w:color w:val="000000"/>
          <w:kern w:val="0"/>
          <w:szCs w:val="21"/>
        </w:rPr>
        <w:t>、</w:t>
      </w:r>
      <w:r w:rsidR="00046BFA">
        <w:rPr>
          <w:rFonts w:ascii="Times New Roman" w:eastAsia="ＭＳ 明朝" w:hAnsi="Times New Roman" w:cs="ＭＳ 明朝" w:hint="eastAsia"/>
          <w:color w:val="000000"/>
          <w:kern w:val="0"/>
          <w:szCs w:val="21"/>
        </w:rPr>
        <w:t>乗務員が</w:t>
      </w:r>
      <w:r w:rsidRPr="00547A33">
        <w:rPr>
          <w:rFonts w:ascii="Times New Roman" w:eastAsia="ＭＳ 明朝" w:hAnsi="Times New Roman" w:cs="ＭＳ 明朝" w:hint="eastAsia"/>
          <w:color w:val="000000"/>
          <w:kern w:val="0"/>
          <w:szCs w:val="21"/>
        </w:rPr>
        <w:t>事業用自動車の運行の安全及び旅客の利便を確保するため</w:t>
      </w:r>
      <w:r w:rsidR="00046BFA">
        <w:rPr>
          <w:rFonts w:ascii="Times New Roman" w:eastAsia="ＭＳ 明朝" w:hAnsi="Times New Roman" w:cs="ＭＳ 明朝" w:hint="eastAsia"/>
          <w:color w:val="000000"/>
          <w:kern w:val="0"/>
          <w:szCs w:val="21"/>
        </w:rPr>
        <w:t>に</w:t>
      </w:r>
      <w:r w:rsidRPr="00547A33">
        <w:rPr>
          <w:rFonts w:ascii="Times New Roman" w:eastAsia="ＭＳ 明朝" w:hAnsi="Times New Roman" w:cs="ＭＳ 明朝" w:hint="eastAsia"/>
          <w:color w:val="000000"/>
          <w:kern w:val="0"/>
          <w:szCs w:val="21"/>
        </w:rPr>
        <w:t>遵守すべき事項</w:t>
      </w:r>
      <w:r w:rsidR="00D24C2A" w:rsidRPr="00D24C2A">
        <w:rPr>
          <w:rFonts w:ascii="ＭＳ 明朝" w:eastAsia="ＭＳ 明朝" w:hAnsi="ＭＳ 明朝" w:hint="eastAsia"/>
        </w:rPr>
        <w:t>及び乗務員の服務</w:t>
      </w:r>
      <w:r w:rsidR="009D4D7A">
        <w:rPr>
          <w:rFonts w:ascii="ＭＳ 明朝" w:eastAsia="ＭＳ 明朝" w:hAnsi="ＭＳ 明朝" w:hint="eastAsia"/>
        </w:rPr>
        <w:t>に</w:t>
      </w:r>
      <w:r w:rsidR="002E4D06">
        <w:rPr>
          <w:rFonts w:ascii="ＭＳ 明朝" w:eastAsia="ＭＳ 明朝" w:hAnsi="ＭＳ 明朝" w:hint="eastAsia"/>
        </w:rPr>
        <w:t>関することに</w:t>
      </w:r>
      <w:r w:rsidR="009D4D7A">
        <w:rPr>
          <w:rFonts w:ascii="ＭＳ 明朝" w:eastAsia="ＭＳ 明朝" w:hAnsi="ＭＳ 明朝" w:hint="eastAsia"/>
        </w:rPr>
        <w:t>ついて</w:t>
      </w:r>
      <w:r w:rsidR="00D24C2A" w:rsidRPr="00D24C2A">
        <w:rPr>
          <w:rFonts w:ascii="ＭＳ 明朝" w:eastAsia="ＭＳ 明朝" w:hAnsi="ＭＳ 明朝" w:hint="eastAsia"/>
        </w:rPr>
        <w:t>定める</w:t>
      </w:r>
      <w:r w:rsidR="00D24C2A" w:rsidRPr="00D24C2A">
        <w:rPr>
          <w:rFonts w:hint="eastAsia"/>
        </w:rPr>
        <w:t>。</w:t>
      </w:r>
    </w:p>
    <w:p w14:paraId="371BE09C" w14:textId="77777777" w:rsidR="00547A33" w:rsidRPr="00547A33" w:rsidRDefault="00547A33" w:rsidP="00D700B8">
      <w:pPr>
        <w:overflowPunct w:val="0"/>
        <w:ind w:left="284" w:hanging="284"/>
        <w:textAlignment w:val="baseline"/>
        <w:rPr>
          <w:rFonts w:ascii="ＭＳ 明朝" w:eastAsia="ＭＳ 明朝" w:hAnsi="Times New Roman" w:cs="Times New Roman"/>
          <w:b/>
          <w:color w:val="000000"/>
          <w:spacing w:val="2"/>
          <w:kern w:val="0"/>
          <w:szCs w:val="21"/>
        </w:rPr>
      </w:pPr>
      <w:r w:rsidRPr="00547A33">
        <w:rPr>
          <w:rFonts w:ascii="Times New Roman" w:eastAsia="ＭＳ 明朝" w:hAnsi="Times New Roman" w:cs="ＭＳ 明朝" w:hint="eastAsia"/>
          <w:b/>
          <w:color w:val="000000"/>
          <w:kern w:val="0"/>
          <w:szCs w:val="21"/>
        </w:rPr>
        <w:t>（関係</w:t>
      </w:r>
      <w:r w:rsidR="00046BFA">
        <w:rPr>
          <w:rFonts w:ascii="Times New Roman" w:eastAsia="ＭＳ 明朝" w:hAnsi="Times New Roman" w:cs="ＭＳ 明朝" w:hint="eastAsia"/>
          <w:b/>
          <w:color w:val="000000"/>
          <w:kern w:val="0"/>
          <w:szCs w:val="21"/>
        </w:rPr>
        <w:t>法令</w:t>
      </w:r>
      <w:r w:rsidRPr="00547A33">
        <w:rPr>
          <w:rFonts w:ascii="Times New Roman" w:eastAsia="ＭＳ 明朝" w:hAnsi="Times New Roman" w:cs="ＭＳ 明朝" w:hint="eastAsia"/>
          <w:b/>
          <w:color w:val="000000"/>
          <w:kern w:val="0"/>
          <w:szCs w:val="21"/>
        </w:rPr>
        <w:t>等の遵守）</w:t>
      </w:r>
    </w:p>
    <w:p w14:paraId="4384A454" w14:textId="77777777" w:rsidR="00547A33" w:rsidRPr="00547A33" w:rsidRDefault="00547A33" w:rsidP="00256E63">
      <w:pPr>
        <w:overflowPunct w:val="0"/>
        <w:ind w:left="284" w:hanging="284"/>
        <w:textAlignment w:val="baseline"/>
        <w:rPr>
          <w:rFonts w:ascii="ＭＳ 明朝" w:eastAsia="ＭＳ 明朝" w:hAnsi="Times New Roman" w:cs="Times New Roman"/>
          <w:color w:val="000000"/>
          <w:spacing w:val="2"/>
          <w:kern w:val="0"/>
          <w:szCs w:val="21"/>
        </w:rPr>
      </w:pPr>
      <w:r w:rsidRPr="00547A33">
        <w:rPr>
          <w:rFonts w:ascii="Times New Roman" w:eastAsia="ＭＳ 明朝" w:hAnsi="Times New Roman" w:cs="ＭＳ 明朝" w:hint="eastAsia"/>
          <w:color w:val="000000"/>
          <w:kern w:val="0"/>
          <w:szCs w:val="21"/>
        </w:rPr>
        <w:t xml:space="preserve">第２条　</w:t>
      </w:r>
      <w:bookmarkStart w:id="0" w:name="_Hlk521507358"/>
      <w:r w:rsidR="00D24C2A">
        <w:rPr>
          <w:rFonts w:ascii="Times New Roman" w:eastAsia="ＭＳ 明朝" w:hAnsi="Times New Roman" w:cs="ＭＳ 明朝" w:hint="eastAsia"/>
          <w:color w:val="000000"/>
          <w:kern w:val="0"/>
          <w:szCs w:val="21"/>
        </w:rPr>
        <w:t>乗務員は</w:t>
      </w:r>
      <w:bookmarkEnd w:id="0"/>
      <w:r w:rsidRPr="00547A33">
        <w:rPr>
          <w:rFonts w:ascii="Times New Roman" w:eastAsia="ＭＳ 明朝" w:hAnsi="Times New Roman" w:cs="ＭＳ 明朝" w:hint="eastAsia"/>
          <w:color w:val="000000"/>
          <w:kern w:val="0"/>
          <w:szCs w:val="21"/>
        </w:rPr>
        <w:t>、</w:t>
      </w:r>
      <w:r w:rsidR="009D4D7A">
        <w:rPr>
          <w:rFonts w:ascii="Times New Roman" w:eastAsia="ＭＳ 明朝" w:hAnsi="Times New Roman" w:cs="ＭＳ 明朝" w:hint="eastAsia"/>
          <w:color w:val="000000"/>
          <w:kern w:val="0"/>
          <w:szCs w:val="21"/>
        </w:rPr>
        <w:t>道路交通法</w:t>
      </w:r>
      <w:r w:rsidR="00046BFA">
        <w:rPr>
          <w:rFonts w:ascii="Times New Roman" w:eastAsia="ＭＳ 明朝" w:hAnsi="Times New Roman" w:cs="ＭＳ 明朝" w:hint="eastAsia"/>
          <w:color w:val="000000"/>
          <w:kern w:val="0"/>
          <w:szCs w:val="21"/>
        </w:rPr>
        <w:t>及び</w:t>
      </w:r>
      <w:r w:rsidR="009D4D7A">
        <w:rPr>
          <w:rFonts w:ascii="Times New Roman" w:eastAsia="ＭＳ 明朝" w:hAnsi="Times New Roman" w:cs="ＭＳ 明朝" w:hint="eastAsia"/>
          <w:color w:val="000000"/>
          <w:kern w:val="0"/>
          <w:szCs w:val="21"/>
        </w:rPr>
        <w:t>道路運送法等の</w:t>
      </w:r>
      <w:r w:rsidR="00256E63" w:rsidRPr="00D24C2A">
        <w:rPr>
          <w:rFonts w:ascii="ＭＳ 明朝" w:eastAsia="ＭＳ 明朝" w:hAnsi="ＭＳ 明朝" w:hint="eastAsia"/>
        </w:rPr>
        <w:t>関係法令</w:t>
      </w:r>
      <w:r w:rsidRPr="00547A33">
        <w:rPr>
          <w:rFonts w:ascii="Times New Roman" w:eastAsia="ＭＳ 明朝" w:hAnsi="Times New Roman" w:cs="ＭＳ 明朝" w:hint="eastAsia"/>
          <w:color w:val="000000"/>
          <w:kern w:val="0"/>
          <w:szCs w:val="21"/>
        </w:rPr>
        <w:t>の習熟に努め、事業の公共性並びに社会的影響を常に認識して、旅客の利便の確保、並びに輸送の安全及び車両の保全に努めなければならない。</w:t>
      </w:r>
    </w:p>
    <w:p w14:paraId="52A0F452" w14:textId="77777777" w:rsidR="009D4D7A" w:rsidRDefault="009D4D7A" w:rsidP="004E2233">
      <w:pPr>
        <w:widowControl/>
        <w:ind w:firstLineChars="100" w:firstLine="210"/>
        <w:rPr>
          <w:b/>
        </w:rPr>
      </w:pPr>
      <w:r w:rsidRPr="00D24C2A">
        <w:rPr>
          <w:rFonts w:hint="eastAsia"/>
          <w:b/>
        </w:rPr>
        <w:t>(遵守義務)</w:t>
      </w:r>
    </w:p>
    <w:p w14:paraId="03C9C469" w14:textId="77777777" w:rsidR="00547A33" w:rsidRPr="00AE1B11" w:rsidRDefault="005D306D" w:rsidP="00501499">
      <w:pPr>
        <w:overflowPunct w:val="0"/>
        <w:ind w:left="210" w:hangingChars="100" w:hanging="210"/>
        <w:textAlignment w:val="baseline"/>
        <w:rPr>
          <w:rFonts w:ascii="ＭＳ 明朝" w:eastAsia="ＭＳ 明朝" w:hAnsi="ＭＳ 明朝" w:cs="ＭＳ 明朝"/>
          <w:color w:val="000000"/>
          <w:kern w:val="0"/>
          <w:szCs w:val="21"/>
        </w:rPr>
      </w:pPr>
      <w:r>
        <w:rPr>
          <w:rFonts w:ascii="Times New Roman" w:eastAsia="ＭＳ 明朝" w:hAnsi="Times New Roman" w:cs="ＭＳ 明朝" w:hint="eastAsia"/>
          <w:color w:val="000000"/>
          <w:kern w:val="0"/>
          <w:szCs w:val="21"/>
        </w:rPr>
        <w:t>第</w:t>
      </w:r>
      <w:r w:rsidR="00434FD1">
        <w:rPr>
          <w:rFonts w:ascii="Times New Roman" w:eastAsia="ＭＳ 明朝" w:hAnsi="Times New Roman" w:cs="ＭＳ 明朝" w:hint="eastAsia"/>
          <w:color w:val="000000"/>
          <w:kern w:val="0"/>
          <w:szCs w:val="21"/>
        </w:rPr>
        <w:t>３</w:t>
      </w:r>
      <w:r>
        <w:rPr>
          <w:rFonts w:ascii="Times New Roman" w:eastAsia="ＭＳ 明朝" w:hAnsi="Times New Roman" w:cs="ＭＳ 明朝" w:hint="eastAsia"/>
          <w:color w:val="000000"/>
          <w:kern w:val="0"/>
          <w:szCs w:val="21"/>
        </w:rPr>
        <w:t>条</w:t>
      </w:r>
      <w:r w:rsidR="00547A33" w:rsidRPr="00547A33">
        <w:rPr>
          <w:rFonts w:ascii="Times New Roman" w:eastAsia="ＭＳ 明朝" w:hAnsi="Times New Roman" w:cs="ＭＳ 明朝" w:hint="eastAsia"/>
          <w:color w:val="000000"/>
          <w:kern w:val="0"/>
          <w:szCs w:val="21"/>
        </w:rPr>
        <w:t xml:space="preserve">　</w:t>
      </w:r>
      <w:r w:rsidR="00256E63" w:rsidRPr="00AE1B11">
        <w:rPr>
          <w:rFonts w:ascii="ＭＳ 明朝" w:eastAsia="ＭＳ 明朝" w:hAnsi="ＭＳ 明朝" w:cs="ＭＳ 明朝" w:hint="eastAsia"/>
          <w:color w:val="000000"/>
          <w:kern w:val="0"/>
          <w:szCs w:val="21"/>
        </w:rPr>
        <w:t>乗務員は</w:t>
      </w:r>
      <w:r w:rsidR="00547A33" w:rsidRPr="00AE1B11">
        <w:rPr>
          <w:rFonts w:ascii="ＭＳ 明朝" w:eastAsia="ＭＳ 明朝" w:hAnsi="ＭＳ 明朝" w:cs="ＭＳ 明朝" w:hint="eastAsia"/>
          <w:color w:val="000000"/>
          <w:kern w:val="0"/>
          <w:szCs w:val="21"/>
        </w:rPr>
        <w:t>、</w:t>
      </w:r>
      <w:r w:rsidR="00AE1B11" w:rsidRPr="00AE1B11">
        <w:rPr>
          <w:rFonts w:ascii="ＭＳ 明朝" w:eastAsia="ＭＳ 明朝" w:hAnsi="ＭＳ 明朝" w:hint="eastAsia"/>
        </w:rPr>
        <w:t>関係法令</w:t>
      </w:r>
      <w:r w:rsidR="00D8787F">
        <w:rPr>
          <w:rFonts w:ascii="ＭＳ 明朝" w:eastAsia="ＭＳ 明朝" w:hAnsi="ＭＳ 明朝" w:hint="eastAsia"/>
        </w:rPr>
        <w:t>及び当社の</w:t>
      </w:r>
      <w:r w:rsidR="00AE1B11" w:rsidRPr="00AE1B11">
        <w:rPr>
          <w:rFonts w:ascii="ＭＳ 明朝" w:eastAsia="ＭＳ 明朝" w:hAnsi="ＭＳ 明朝" w:hint="eastAsia"/>
        </w:rPr>
        <w:t>就業規則</w:t>
      </w:r>
      <w:r w:rsidR="00D8787F">
        <w:rPr>
          <w:rFonts w:ascii="ＭＳ 明朝" w:eastAsia="ＭＳ 明朝" w:hAnsi="ＭＳ 明朝" w:hint="eastAsia"/>
        </w:rPr>
        <w:t>、</w:t>
      </w:r>
      <w:r w:rsidR="00AE1B11" w:rsidRPr="00AE1B11">
        <w:rPr>
          <w:rFonts w:ascii="ＭＳ 明朝" w:eastAsia="ＭＳ 明朝" w:hAnsi="ＭＳ 明朝" w:hint="eastAsia"/>
        </w:rPr>
        <w:t>諸規定</w:t>
      </w:r>
      <w:r w:rsidR="0093338A">
        <w:rPr>
          <w:rFonts w:ascii="ＭＳ 明朝" w:eastAsia="ＭＳ 明朝" w:hAnsi="ＭＳ 明朝" w:hint="eastAsia"/>
        </w:rPr>
        <w:t>の</w:t>
      </w:r>
      <w:r w:rsidR="00AE1B11" w:rsidRPr="00AE1B11">
        <w:rPr>
          <w:rFonts w:ascii="ＭＳ 明朝" w:eastAsia="ＭＳ 明朝" w:hAnsi="ＭＳ 明朝" w:hint="eastAsia"/>
        </w:rPr>
        <w:t>ほか、</w:t>
      </w:r>
      <w:r w:rsidR="00D8787F">
        <w:rPr>
          <w:rFonts w:ascii="ＭＳ 明朝" w:eastAsia="ＭＳ 明朝" w:hAnsi="ＭＳ 明朝" w:hint="eastAsia"/>
        </w:rPr>
        <w:t>この</w:t>
      </w:r>
      <w:r w:rsidR="002E4D06">
        <w:rPr>
          <w:rFonts w:ascii="ＭＳ 明朝" w:eastAsia="ＭＳ 明朝" w:hAnsi="ＭＳ 明朝" w:hint="eastAsia"/>
        </w:rPr>
        <w:t>規律</w:t>
      </w:r>
      <w:r w:rsidR="009D4D7A" w:rsidRPr="00AE1B11">
        <w:rPr>
          <w:rFonts w:ascii="ＭＳ 明朝" w:eastAsia="ＭＳ 明朝" w:hAnsi="ＭＳ 明朝" w:hint="eastAsia"/>
        </w:rPr>
        <w:t>を遵守するとともに、</w:t>
      </w:r>
      <w:r w:rsidR="00547A33" w:rsidRPr="00AE1B11">
        <w:rPr>
          <w:rFonts w:ascii="ＭＳ 明朝" w:eastAsia="ＭＳ 明朝" w:hAnsi="ＭＳ 明朝" w:cs="ＭＳ 明朝" w:hint="eastAsia"/>
          <w:color w:val="000000"/>
          <w:kern w:val="0"/>
          <w:szCs w:val="21"/>
        </w:rPr>
        <w:t>特に定めのない事項については運行管理者</w:t>
      </w:r>
      <w:r w:rsidR="00860C73" w:rsidRPr="00AE1B11">
        <w:rPr>
          <w:rFonts w:ascii="ＭＳ 明朝" w:eastAsia="ＭＳ 明朝" w:hAnsi="ＭＳ 明朝" w:cs="ＭＳ 明朝" w:hint="eastAsia"/>
          <w:color w:val="000000"/>
          <w:kern w:val="0"/>
          <w:szCs w:val="21"/>
        </w:rPr>
        <w:t>の</w:t>
      </w:r>
      <w:r w:rsidR="00547A33" w:rsidRPr="00AE1B11">
        <w:rPr>
          <w:rFonts w:ascii="ＭＳ 明朝" w:eastAsia="ＭＳ 明朝" w:hAnsi="ＭＳ 明朝" w:cs="ＭＳ 明朝" w:hint="eastAsia"/>
          <w:color w:val="000000"/>
          <w:kern w:val="0"/>
          <w:szCs w:val="21"/>
        </w:rPr>
        <w:t>指示命令を遵守しなければならない。</w:t>
      </w:r>
    </w:p>
    <w:p w14:paraId="6E80A2B8" w14:textId="77777777" w:rsidR="00547A33" w:rsidRPr="00D24C2A" w:rsidRDefault="00547A33" w:rsidP="00547A33">
      <w:pPr>
        <w:overflowPunct w:val="0"/>
        <w:ind w:left="318" w:hanging="318"/>
        <w:textAlignment w:val="baseline"/>
        <w:rPr>
          <w:rFonts w:ascii="ＭＳ 明朝" w:eastAsia="ＭＳ 明朝" w:hAnsi="Times New Roman" w:cs="Times New Roman"/>
          <w:color w:val="000000"/>
          <w:spacing w:val="2"/>
          <w:kern w:val="0"/>
          <w:szCs w:val="21"/>
        </w:rPr>
      </w:pPr>
    </w:p>
    <w:p w14:paraId="57EF5DFC" w14:textId="77777777" w:rsidR="00547A33" w:rsidRPr="0073703E" w:rsidRDefault="00D700B8" w:rsidP="00AC3038">
      <w:pPr>
        <w:overflowPunct w:val="0"/>
        <w:ind w:left="225" w:hangingChars="100" w:hanging="225"/>
        <w:textAlignment w:val="baseline"/>
        <w:rPr>
          <w:rFonts w:ascii="ＭＳ 明朝" w:eastAsia="ＭＳ 明朝" w:hAnsi="Times New Roman" w:cs="Times New Roman"/>
          <w:b/>
          <w:spacing w:val="2"/>
          <w:kern w:val="0"/>
          <w:sz w:val="22"/>
          <w:szCs w:val="21"/>
        </w:rPr>
      </w:pPr>
      <w:r w:rsidRPr="0073703E">
        <w:rPr>
          <w:rFonts w:ascii="ＭＳ 明朝" w:eastAsia="ＭＳ 明朝" w:hAnsi="Times New Roman" w:cs="Times New Roman" w:hint="eastAsia"/>
          <w:b/>
          <w:spacing w:val="2"/>
          <w:kern w:val="0"/>
          <w:sz w:val="22"/>
          <w:szCs w:val="21"/>
        </w:rPr>
        <w:t>（</w:t>
      </w:r>
      <w:r w:rsidR="00547A33" w:rsidRPr="0073703E">
        <w:rPr>
          <w:rFonts w:ascii="ＭＳ 明朝" w:eastAsia="ＭＳ 明朝" w:hAnsi="Times New Roman" w:cs="Times New Roman" w:hint="eastAsia"/>
          <w:b/>
          <w:spacing w:val="2"/>
          <w:kern w:val="0"/>
          <w:sz w:val="22"/>
          <w:szCs w:val="21"/>
        </w:rPr>
        <w:t>※以下</w:t>
      </w:r>
      <w:r w:rsidRPr="0073703E">
        <w:rPr>
          <w:rFonts w:ascii="ＭＳ 明朝" w:eastAsia="ＭＳ 明朝" w:hAnsi="Times New Roman" w:cs="Times New Roman" w:hint="eastAsia"/>
          <w:b/>
          <w:spacing w:val="2"/>
          <w:kern w:val="0"/>
          <w:sz w:val="22"/>
          <w:szCs w:val="21"/>
        </w:rPr>
        <w:t>は</w:t>
      </w:r>
      <w:r w:rsidR="00547A33" w:rsidRPr="0073703E">
        <w:rPr>
          <w:rFonts w:ascii="ＭＳ 明朝" w:eastAsia="ＭＳ 明朝" w:hAnsi="Times New Roman" w:cs="Times New Roman" w:hint="eastAsia"/>
          <w:b/>
          <w:spacing w:val="2"/>
          <w:kern w:val="0"/>
          <w:sz w:val="22"/>
          <w:szCs w:val="21"/>
        </w:rPr>
        <w:t>、</w:t>
      </w:r>
      <w:r w:rsidR="003C6D3C" w:rsidRPr="0073703E">
        <w:rPr>
          <w:rFonts w:ascii="ＭＳ 明朝" w:eastAsia="ＭＳ 明朝" w:hAnsi="Times New Roman" w:cs="Times New Roman" w:hint="eastAsia"/>
          <w:b/>
          <w:spacing w:val="2"/>
          <w:kern w:val="0"/>
          <w:sz w:val="22"/>
          <w:szCs w:val="21"/>
        </w:rPr>
        <w:t>運輸規則</w:t>
      </w:r>
      <w:r w:rsidR="004B4A91" w:rsidRPr="0073703E">
        <w:rPr>
          <w:rFonts w:ascii="ＭＳ 明朝" w:eastAsia="ＭＳ 明朝" w:hAnsi="Times New Roman" w:cs="Times New Roman" w:hint="eastAsia"/>
          <w:b/>
          <w:spacing w:val="2"/>
          <w:kern w:val="0"/>
          <w:sz w:val="22"/>
          <w:szCs w:val="21"/>
        </w:rPr>
        <w:t>（</w:t>
      </w:r>
      <w:r w:rsidR="00E20B2A" w:rsidRPr="0073703E">
        <w:rPr>
          <w:rFonts w:ascii="ＭＳ 明朝" w:eastAsia="ＭＳ 明朝" w:hAnsi="Times New Roman" w:cs="Times New Roman" w:hint="eastAsia"/>
          <w:b/>
          <w:spacing w:val="2"/>
          <w:kern w:val="0"/>
          <w:sz w:val="22"/>
          <w:szCs w:val="21"/>
        </w:rPr>
        <w:t>第49条、第50条</w:t>
      </w:r>
      <w:r w:rsidR="004B4A91" w:rsidRPr="0073703E">
        <w:rPr>
          <w:rFonts w:ascii="ＭＳ 明朝" w:eastAsia="ＭＳ 明朝" w:hAnsi="Times New Roman" w:cs="Times New Roman" w:hint="eastAsia"/>
          <w:b/>
          <w:spacing w:val="2"/>
          <w:kern w:val="0"/>
          <w:sz w:val="22"/>
          <w:szCs w:val="21"/>
        </w:rPr>
        <w:t>、</w:t>
      </w:r>
      <w:r w:rsidR="00E20B2A" w:rsidRPr="0073703E">
        <w:rPr>
          <w:rFonts w:ascii="ＭＳ 明朝" w:eastAsia="ＭＳ 明朝" w:hAnsi="Times New Roman" w:cs="Times New Roman" w:hint="eastAsia"/>
          <w:b/>
          <w:spacing w:val="2"/>
          <w:kern w:val="0"/>
          <w:sz w:val="22"/>
          <w:szCs w:val="21"/>
        </w:rPr>
        <w:t>第51条</w:t>
      </w:r>
      <w:r w:rsidR="004B4A91" w:rsidRPr="0073703E">
        <w:rPr>
          <w:rFonts w:ascii="ＭＳ 明朝" w:eastAsia="ＭＳ 明朝" w:hAnsi="Times New Roman" w:cs="Times New Roman" w:hint="eastAsia"/>
          <w:b/>
          <w:spacing w:val="2"/>
          <w:kern w:val="0"/>
          <w:sz w:val="22"/>
          <w:szCs w:val="21"/>
        </w:rPr>
        <w:t>）等</w:t>
      </w:r>
      <w:r w:rsidR="003C6D3C" w:rsidRPr="0073703E">
        <w:rPr>
          <w:rFonts w:ascii="ＭＳ 明朝" w:eastAsia="ＭＳ 明朝" w:hAnsi="Times New Roman" w:cs="Times New Roman" w:hint="eastAsia"/>
          <w:b/>
          <w:spacing w:val="2"/>
          <w:kern w:val="0"/>
          <w:sz w:val="22"/>
          <w:szCs w:val="21"/>
        </w:rPr>
        <w:t>に</w:t>
      </w:r>
      <w:r w:rsidR="00E20B2A" w:rsidRPr="0073703E">
        <w:rPr>
          <w:rFonts w:ascii="ＭＳ 明朝" w:eastAsia="ＭＳ 明朝" w:hAnsi="Times New Roman" w:cs="Times New Roman" w:hint="eastAsia"/>
          <w:b/>
          <w:spacing w:val="2"/>
          <w:kern w:val="0"/>
          <w:sz w:val="22"/>
          <w:szCs w:val="21"/>
        </w:rPr>
        <w:t>定められ、</w:t>
      </w:r>
      <w:r w:rsidR="00547A33" w:rsidRPr="0073703E">
        <w:rPr>
          <w:rFonts w:ascii="ＭＳ 明朝" w:eastAsia="ＭＳ 明朝" w:hAnsi="Times New Roman" w:cs="Times New Roman" w:hint="eastAsia"/>
          <w:b/>
          <w:spacing w:val="2"/>
          <w:kern w:val="0"/>
          <w:sz w:val="22"/>
          <w:szCs w:val="21"/>
        </w:rPr>
        <w:t>記載されていなければならない事項</w:t>
      </w:r>
      <w:r w:rsidRPr="0073703E">
        <w:rPr>
          <w:rFonts w:ascii="ＭＳ 明朝" w:eastAsia="ＭＳ 明朝" w:hAnsi="Times New Roman" w:cs="Times New Roman" w:hint="eastAsia"/>
          <w:b/>
          <w:spacing w:val="2"/>
          <w:kern w:val="0"/>
          <w:sz w:val="22"/>
          <w:szCs w:val="21"/>
        </w:rPr>
        <w:t>です）</w:t>
      </w:r>
    </w:p>
    <w:p w14:paraId="14F5712E" w14:textId="77777777" w:rsidR="00547A33" w:rsidRPr="0073703E" w:rsidRDefault="00547A33" w:rsidP="00653FD9">
      <w:pPr>
        <w:rPr>
          <w:rFonts w:ascii="ＭＳ Ｐ明朝" w:eastAsia="ＭＳ Ｐ明朝" w:hAnsi="ＭＳ Ｐ明朝"/>
          <w:b/>
          <w:sz w:val="22"/>
          <w:szCs w:val="21"/>
        </w:rPr>
      </w:pPr>
      <w:bookmarkStart w:id="1" w:name="_Hlk510451469"/>
    </w:p>
    <w:p w14:paraId="2703A304" w14:textId="77777777" w:rsidR="00860C73" w:rsidRPr="00635A94" w:rsidRDefault="00653FD9" w:rsidP="00860C73">
      <w:pPr>
        <w:rPr>
          <w:rFonts w:ascii="ＭＳ 明朝" w:eastAsia="ＭＳ 明朝" w:hAnsi="ＭＳ 明朝"/>
          <w:b/>
          <w:szCs w:val="21"/>
        </w:rPr>
      </w:pPr>
      <w:r w:rsidRPr="00635A94">
        <w:rPr>
          <w:rFonts w:ascii="ＭＳ 明朝" w:eastAsia="ＭＳ 明朝" w:hAnsi="ＭＳ 明朝"/>
          <w:b/>
          <w:sz w:val="22"/>
          <w:szCs w:val="21"/>
        </w:rPr>
        <w:t xml:space="preserve">(乗務員の遵守事項) </w:t>
      </w:r>
      <w:r w:rsidRPr="00635A94">
        <w:rPr>
          <w:rFonts w:ascii="ＭＳ 明朝" w:eastAsia="ＭＳ 明朝" w:hAnsi="ＭＳ 明朝"/>
          <w:b/>
          <w:szCs w:val="21"/>
        </w:rPr>
        <w:t xml:space="preserve">  </w:t>
      </w:r>
      <w:bookmarkEnd w:id="1"/>
    </w:p>
    <w:p w14:paraId="519197DC" w14:textId="77777777" w:rsidR="002A3C47" w:rsidRPr="00860C73" w:rsidRDefault="000242A9" w:rsidP="00125AD3">
      <w:pPr>
        <w:widowControl/>
        <w:ind w:leftChars="-67" w:left="426" w:hangingChars="270" w:hanging="567"/>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60C73" w:rsidRPr="00635A94">
        <w:rPr>
          <w:rFonts w:ascii="ＭＳ 明朝" w:eastAsia="ＭＳ 明朝" w:hAnsi="ＭＳ 明朝" w:cs="ＭＳ Ｐゴシック" w:hint="eastAsia"/>
          <w:kern w:val="0"/>
          <w:szCs w:val="21"/>
        </w:rPr>
        <w:t>第</w:t>
      </w:r>
      <w:r w:rsidR="00434FD1">
        <w:rPr>
          <w:rFonts w:ascii="ＭＳ 明朝" w:eastAsia="ＭＳ 明朝" w:hAnsi="ＭＳ 明朝" w:cs="ＭＳ Ｐゴシック" w:hint="eastAsia"/>
          <w:kern w:val="0"/>
          <w:szCs w:val="21"/>
        </w:rPr>
        <w:t>４</w:t>
      </w:r>
      <w:r w:rsidR="00860C73" w:rsidRPr="00635A94">
        <w:rPr>
          <w:rFonts w:ascii="ＭＳ 明朝" w:eastAsia="ＭＳ 明朝" w:hAnsi="ＭＳ 明朝" w:cs="ＭＳ Ｐゴシック" w:hint="eastAsia"/>
          <w:kern w:val="0"/>
          <w:szCs w:val="21"/>
        </w:rPr>
        <w:t xml:space="preserve">条　</w:t>
      </w:r>
      <w:r w:rsidR="008B0F12" w:rsidRPr="00635A94">
        <w:rPr>
          <w:rFonts w:ascii="ＭＳ 明朝" w:eastAsia="ＭＳ 明朝" w:hAnsi="ＭＳ 明朝" w:cs="ＭＳ Ｐゴシック" w:hint="eastAsia"/>
          <w:kern w:val="0"/>
          <w:szCs w:val="21"/>
        </w:rPr>
        <w:t>運転者、車掌その他の乗務員は</w:t>
      </w:r>
      <w:r w:rsidR="005B23CB" w:rsidRPr="00635A94">
        <w:rPr>
          <w:rFonts w:ascii="ＭＳ 明朝" w:eastAsia="ＭＳ 明朝" w:hAnsi="ＭＳ 明朝" w:cs="ＭＳ Ｐゴシック" w:hint="eastAsia"/>
          <w:kern w:val="0"/>
          <w:szCs w:val="21"/>
        </w:rPr>
        <w:t>運行を中断し、又は旅客が死傷したときは、</w:t>
      </w:r>
      <w:r w:rsidR="005B1762" w:rsidRPr="00635A94">
        <w:rPr>
          <w:rFonts w:ascii="ＭＳ 明朝" w:eastAsia="ＭＳ 明朝" w:hAnsi="ＭＳ 明朝" w:cs="ＭＳ Ｐゴシック" w:hint="eastAsia"/>
          <w:kern w:val="0"/>
          <w:szCs w:val="21"/>
        </w:rPr>
        <w:t>運行管理者に報告するとともに</w:t>
      </w:r>
      <w:r w:rsidR="005B23CB" w:rsidRPr="00635A94">
        <w:rPr>
          <w:rFonts w:ascii="ＭＳ 明朝" w:eastAsia="ＭＳ 明朝" w:hAnsi="ＭＳ 明朝" w:cs="ＭＳ Ｐゴシック" w:hint="eastAsia"/>
          <w:kern w:val="0"/>
          <w:szCs w:val="21"/>
        </w:rPr>
        <w:t>、</w:t>
      </w:r>
      <w:r w:rsidR="00C63E1E" w:rsidRPr="00635A94">
        <w:rPr>
          <w:rFonts w:ascii="ＭＳ 明朝" w:eastAsia="ＭＳ 明朝" w:hAnsi="ＭＳ 明朝" w:cs="ＭＳ Ｐゴシック" w:hint="eastAsia"/>
          <w:kern w:val="0"/>
          <w:szCs w:val="21"/>
        </w:rPr>
        <w:t>乗車している旅客のために、次の各号に掲げる事項に関して適切な処置をしなければならない。</w:t>
      </w:r>
      <w:bookmarkStart w:id="2" w:name="_Hlk510618663"/>
      <w:r w:rsidR="002A3C47" w:rsidRPr="00860C73">
        <w:rPr>
          <w:rFonts w:ascii="ＭＳ 明朝" w:eastAsia="ＭＳ 明朝" w:hAnsi="ＭＳ 明朝" w:cs="ＭＳ Ｐゴシック" w:hint="eastAsia"/>
          <w:kern w:val="0"/>
          <w:szCs w:val="21"/>
        </w:rPr>
        <w:t>この場合において、旅客の生命を保護するための処置は、他の処置</w:t>
      </w:r>
      <w:r w:rsidR="00224BF7">
        <w:rPr>
          <w:rFonts w:ascii="ＭＳ 明朝" w:eastAsia="ＭＳ 明朝" w:hAnsi="ＭＳ 明朝" w:cs="ＭＳ Ｐゴシック" w:hint="eastAsia"/>
          <w:kern w:val="0"/>
          <w:szCs w:val="21"/>
        </w:rPr>
        <w:t>より</w:t>
      </w:r>
      <w:r w:rsidR="002A3C47" w:rsidRPr="00860C73">
        <w:rPr>
          <w:rFonts w:ascii="ＭＳ 明朝" w:eastAsia="ＭＳ 明朝" w:hAnsi="ＭＳ 明朝" w:cs="ＭＳ Ｐゴシック" w:hint="eastAsia"/>
          <w:kern w:val="0"/>
          <w:szCs w:val="21"/>
        </w:rPr>
        <w:t>先</w:t>
      </w:r>
      <w:r w:rsidR="00224BF7">
        <w:rPr>
          <w:rFonts w:ascii="ＭＳ 明朝" w:eastAsia="ＭＳ 明朝" w:hAnsi="ＭＳ 明朝" w:cs="ＭＳ Ｐゴシック" w:hint="eastAsia"/>
          <w:kern w:val="0"/>
          <w:szCs w:val="21"/>
        </w:rPr>
        <w:t>に</w:t>
      </w:r>
      <w:r w:rsidR="002A3C47" w:rsidRPr="00860C73">
        <w:rPr>
          <w:rFonts w:ascii="ＭＳ 明朝" w:eastAsia="ＭＳ 明朝" w:hAnsi="ＭＳ 明朝" w:cs="ＭＳ Ｐゴシック" w:hint="eastAsia"/>
          <w:kern w:val="0"/>
          <w:szCs w:val="21"/>
        </w:rPr>
        <w:t>しなければならない。</w:t>
      </w:r>
    </w:p>
    <w:p w14:paraId="597BB0BB" w14:textId="77777777" w:rsidR="00C63E1E" w:rsidRPr="00635A94" w:rsidRDefault="00346EBD" w:rsidP="002A3C47">
      <w:pPr>
        <w:ind w:leftChars="102" w:left="424" w:hangingChars="100" w:hanging="210"/>
        <w:rPr>
          <w:rFonts w:ascii="ＭＳ 明朝" w:eastAsia="ＭＳ 明朝" w:hAnsi="ＭＳ 明朝" w:cs="ＭＳ Ｐゴシック"/>
          <w:kern w:val="0"/>
          <w:szCs w:val="21"/>
        </w:rPr>
      </w:pPr>
      <w:r w:rsidRPr="00635A94">
        <w:rPr>
          <w:rFonts w:ascii="ＭＳ 明朝" w:eastAsia="ＭＳ 明朝" w:hAnsi="ＭＳ 明朝" w:cs="ＭＳ Ｐゴシック" w:hint="eastAsia"/>
          <w:kern w:val="0"/>
          <w:szCs w:val="21"/>
        </w:rPr>
        <w:t>（</w:t>
      </w:r>
      <w:r w:rsidR="006C264A" w:rsidRPr="00635A94">
        <w:rPr>
          <w:rFonts w:ascii="ＭＳ 明朝" w:eastAsia="ＭＳ 明朝" w:hAnsi="ＭＳ 明朝" w:cs="ＭＳ Ｐゴシック" w:hint="eastAsia"/>
          <w:kern w:val="0"/>
          <w:szCs w:val="21"/>
        </w:rPr>
        <w:t>1）</w:t>
      </w:r>
      <w:bookmarkEnd w:id="2"/>
      <w:r w:rsidR="00C63E1E" w:rsidRPr="00635A94">
        <w:rPr>
          <w:rFonts w:ascii="ＭＳ 明朝" w:eastAsia="ＭＳ 明朝" w:hAnsi="ＭＳ 明朝" w:cs="ＭＳ Ｐゴシック" w:hint="eastAsia"/>
          <w:kern w:val="0"/>
          <w:szCs w:val="21"/>
        </w:rPr>
        <w:t>旅客の運送を継続すること。</w:t>
      </w:r>
    </w:p>
    <w:p w14:paraId="7937DFA7" w14:textId="77777777" w:rsidR="00C63E1E" w:rsidRPr="00860C73" w:rsidRDefault="006C264A" w:rsidP="00200A82">
      <w:pPr>
        <w:widowControl/>
        <w:ind w:firstLineChars="100" w:firstLine="210"/>
        <w:jc w:val="left"/>
        <w:rPr>
          <w:rFonts w:ascii="ＭＳ 明朝" w:eastAsia="ＭＳ 明朝" w:hAnsi="ＭＳ 明朝" w:cs="ＭＳ Ｐゴシック"/>
          <w:kern w:val="0"/>
          <w:szCs w:val="21"/>
        </w:rPr>
      </w:pPr>
      <w:r w:rsidRPr="00860C73">
        <w:rPr>
          <w:rFonts w:ascii="ＭＳ 明朝" w:eastAsia="ＭＳ 明朝" w:hAnsi="ＭＳ 明朝" w:cs="ＭＳ Ｐゴシック" w:hint="eastAsia"/>
          <w:kern w:val="0"/>
          <w:szCs w:val="21"/>
        </w:rPr>
        <w:t>（2）</w:t>
      </w:r>
      <w:r w:rsidR="00C63E1E" w:rsidRPr="00860C73">
        <w:rPr>
          <w:rFonts w:ascii="ＭＳ 明朝" w:eastAsia="ＭＳ 明朝" w:hAnsi="ＭＳ 明朝" w:cs="ＭＳ Ｐゴシック" w:hint="eastAsia"/>
          <w:kern w:val="0"/>
          <w:szCs w:val="21"/>
        </w:rPr>
        <w:t>旅客を出発地まで送還すること。</w:t>
      </w:r>
    </w:p>
    <w:p w14:paraId="6F8C152F" w14:textId="77777777" w:rsidR="00C63E1E" w:rsidRPr="00860C73" w:rsidRDefault="006C264A" w:rsidP="00200A82">
      <w:pPr>
        <w:widowControl/>
        <w:ind w:firstLineChars="100" w:firstLine="210"/>
        <w:jc w:val="left"/>
        <w:rPr>
          <w:rFonts w:ascii="ＭＳ 明朝" w:eastAsia="ＭＳ 明朝" w:hAnsi="ＭＳ 明朝" w:cs="ＭＳ Ｐゴシック"/>
          <w:kern w:val="0"/>
          <w:szCs w:val="21"/>
        </w:rPr>
      </w:pPr>
      <w:r w:rsidRPr="00860C73">
        <w:rPr>
          <w:rFonts w:ascii="ＭＳ 明朝" w:eastAsia="ＭＳ 明朝" w:hAnsi="ＭＳ 明朝" w:cs="ＭＳ Ｐゴシック" w:hint="eastAsia"/>
          <w:kern w:val="0"/>
          <w:szCs w:val="21"/>
        </w:rPr>
        <w:t>（3）</w:t>
      </w:r>
      <w:r w:rsidR="00C63E1E" w:rsidRPr="00860C73">
        <w:rPr>
          <w:rFonts w:ascii="ＭＳ 明朝" w:eastAsia="ＭＳ 明朝" w:hAnsi="ＭＳ 明朝" w:cs="ＭＳ Ｐゴシック" w:hint="eastAsia"/>
          <w:kern w:val="0"/>
          <w:szCs w:val="21"/>
        </w:rPr>
        <w:t>旅客を保護すること。</w:t>
      </w:r>
    </w:p>
    <w:p w14:paraId="6C158E4E" w14:textId="77777777" w:rsidR="00C63E1E" w:rsidRPr="00860C73" w:rsidRDefault="006C264A" w:rsidP="00200A82">
      <w:pPr>
        <w:widowControl/>
        <w:ind w:firstLineChars="100" w:firstLine="210"/>
        <w:jc w:val="left"/>
        <w:rPr>
          <w:rFonts w:ascii="ＭＳ 明朝" w:eastAsia="ＭＳ 明朝" w:hAnsi="ＭＳ 明朝" w:cs="ＭＳ Ｐゴシック"/>
          <w:kern w:val="0"/>
          <w:szCs w:val="21"/>
        </w:rPr>
      </w:pPr>
      <w:r w:rsidRPr="00860C73">
        <w:rPr>
          <w:rFonts w:ascii="ＭＳ 明朝" w:eastAsia="ＭＳ 明朝" w:hAnsi="ＭＳ 明朝" w:cs="ＭＳ Ｐゴシック" w:hint="eastAsia"/>
          <w:kern w:val="0"/>
          <w:szCs w:val="21"/>
        </w:rPr>
        <w:t>（</w:t>
      </w:r>
      <w:r w:rsidR="0011438D" w:rsidRPr="00860C73">
        <w:rPr>
          <w:rFonts w:ascii="ＭＳ 明朝" w:eastAsia="ＭＳ 明朝" w:hAnsi="ＭＳ 明朝" w:cs="ＭＳ Ｐゴシック" w:hint="eastAsia"/>
          <w:kern w:val="0"/>
          <w:szCs w:val="21"/>
        </w:rPr>
        <w:t>4</w:t>
      </w:r>
      <w:r w:rsidRPr="00860C73">
        <w:rPr>
          <w:rFonts w:ascii="ＭＳ 明朝" w:eastAsia="ＭＳ 明朝" w:hAnsi="ＭＳ 明朝" w:cs="ＭＳ Ｐゴシック" w:hint="eastAsia"/>
          <w:kern w:val="0"/>
          <w:szCs w:val="21"/>
        </w:rPr>
        <w:t>）</w:t>
      </w:r>
      <w:r w:rsidR="00C63E1E" w:rsidRPr="00860C73">
        <w:rPr>
          <w:rFonts w:ascii="ＭＳ 明朝" w:eastAsia="ＭＳ 明朝" w:hAnsi="ＭＳ 明朝" w:cs="ＭＳ Ｐゴシック" w:hint="eastAsia"/>
          <w:kern w:val="0"/>
          <w:szCs w:val="21"/>
        </w:rPr>
        <w:t>死傷者のあるときは、すみやかに応急手当その他の必要な措置を講ずること。</w:t>
      </w:r>
    </w:p>
    <w:p w14:paraId="12012546" w14:textId="77777777" w:rsidR="00C63E1E" w:rsidRPr="00860C73" w:rsidRDefault="004964E9" w:rsidP="00200A82">
      <w:pPr>
        <w:widowControl/>
        <w:ind w:firstLineChars="100" w:firstLine="210"/>
        <w:jc w:val="left"/>
        <w:rPr>
          <w:rFonts w:ascii="ＭＳ 明朝" w:eastAsia="ＭＳ 明朝" w:hAnsi="ＭＳ 明朝" w:cs="ＭＳ Ｐゴシック"/>
          <w:kern w:val="0"/>
          <w:szCs w:val="21"/>
        </w:rPr>
      </w:pPr>
      <w:bookmarkStart w:id="3" w:name="_Hlk510618732"/>
      <w:r w:rsidRPr="00860C73">
        <w:rPr>
          <w:rFonts w:ascii="ＭＳ 明朝" w:eastAsia="ＭＳ 明朝" w:hAnsi="ＭＳ 明朝" w:cs="ＭＳ Ｐゴシック" w:hint="eastAsia"/>
          <w:kern w:val="0"/>
          <w:szCs w:val="21"/>
        </w:rPr>
        <w:t>（</w:t>
      </w:r>
      <w:r w:rsidR="0011438D" w:rsidRPr="00860C73">
        <w:rPr>
          <w:rFonts w:ascii="ＭＳ 明朝" w:eastAsia="ＭＳ 明朝" w:hAnsi="ＭＳ 明朝" w:cs="ＭＳ Ｐゴシック"/>
          <w:kern w:val="0"/>
          <w:szCs w:val="21"/>
        </w:rPr>
        <w:t>5</w:t>
      </w:r>
      <w:r w:rsidRPr="00860C73">
        <w:rPr>
          <w:rFonts w:ascii="ＭＳ 明朝" w:eastAsia="ＭＳ 明朝" w:hAnsi="ＭＳ 明朝" w:cs="ＭＳ Ｐゴシック" w:hint="eastAsia"/>
          <w:kern w:val="0"/>
          <w:szCs w:val="21"/>
        </w:rPr>
        <w:t>）</w:t>
      </w:r>
      <w:bookmarkEnd w:id="3"/>
      <w:r w:rsidR="00C63E1E" w:rsidRPr="00860C73">
        <w:rPr>
          <w:rFonts w:ascii="ＭＳ 明朝" w:eastAsia="ＭＳ 明朝" w:hAnsi="ＭＳ 明朝" w:cs="ＭＳ Ｐゴシック" w:hint="eastAsia"/>
          <w:kern w:val="0"/>
          <w:szCs w:val="21"/>
        </w:rPr>
        <w:t>死者又は重傷者のあるときは、すみやかに、その旨を家族に通知すること。</w:t>
      </w:r>
    </w:p>
    <w:p w14:paraId="50FFA74D" w14:textId="77777777" w:rsidR="00C63E1E" w:rsidRPr="00860C73" w:rsidRDefault="004964E9" w:rsidP="00200A82">
      <w:pPr>
        <w:widowControl/>
        <w:ind w:firstLineChars="100" w:firstLine="210"/>
        <w:jc w:val="left"/>
        <w:rPr>
          <w:rFonts w:ascii="ＭＳ 明朝" w:eastAsia="ＭＳ 明朝" w:hAnsi="ＭＳ 明朝" w:cs="ＭＳ Ｐゴシック"/>
          <w:kern w:val="0"/>
          <w:szCs w:val="21"/>
        </w:rPr>
      </w:pPr>
      <w:r w:rsidRPr="00860C73">
        <w:rPr>
          <w:rFonts w:ascii="ＭＳ 明朝" w:eastAsia="ＭＳ 明朝" w:hAnsi="ＭＳ 明朝" w:cs="ＭＳ Ｐゴシック" w:hint="eastAsia"/>
          <w:kern w:val="0"/>
          <w:szCs w:val="21"/>
        </w:rPr>
        <w:t>（</w:t>
      </w:r>
      <w:r w:rsidR="0011438D" w:rsidRPr="00860C73">
        <w:rPr>
          <w:rFonts w:ascii="ＭＳ 明朝" w:eastAsia="ＭＳ 明朝" w:hAnsi="ＭＳ 明朝" w:cs="ＭＳ Ｐゴシック"/>
          <w:kern w:val="0"/>
          <w:szCs w:val="21"/>
        </w:rPr>
        <w:t>6</w:t>
      </w:r>
      <w:r w:rsidRPr="00860C73">
        <w:rPr>
          <w:rFonts w:ascii="ＭＳ 明朝" w:eastAsia="ＭＳ 明朝" w:hAnsi="ＭＳ 明朝" w:cs="ＭＳ Ｐゴシック" w:hint="eastAsia"/>
          <w:kern w:val="0"/>
          <w:szCs w:val="21"/>
        </w:rPr>
        <w:t>）</w:t>
      </w:r>
      <w:r w:rsidR="00C63E1E" w:rsidRPr="00860C73">
        <w:rPr>
          <w:rFonts w:ascii="ＭＳ 明朝" w:eastAsia="ＭＳ 明朝" w:hAnsi="ＭＳ 明朝" w:cs="ＭＳ Ｐゴシック" w:hint="eastAsia"/>
          <w:kern w:val="0"/>
          <w:szCs w:val="21"/>
        </w:rPr>
        <w:t>遺留品を保管すること。</w:t>
      </w:r>
    </w:p>
    <w:p w14:paraId="7AC209A3" w14:textId="77777777" w:rsidR="00C63E1E" w:rsidRPr="00860C73" w:rsidRDefault="004964E9" w:rsidP="00200A82">
      <w:pPr>
        <w:widowControl/>
        <w:ind w:firstLineChars="100" w:firstLine="210"/>
        <w:jc w:val="left"/>
        <w:rPr>
          <w:rFonts w:ascii="ＭＳ 明朝" w:eastAsia="ＭＳ 明朝" w:hAnsi="ＭＳ 明朝" w:cs="ＭＳ Ｐゴシック"/>
          <w:kern w:val="0"/>
          <w:szCs w:val="21"/>
        </w:rPr>
      </w:pPr>
      <w:r w:rsidRPr="00860C73">
        <w:rPr>
          <w:rFonts w:ascii="ＭＳ 明朝" w:eastAsia="ＭＳ 明朝" w:hAnsi="ＭＳ 明朝" w:cs="ＭＳ Ｐゴシック" w:hint="eastAsia"/>
          <w:kern w:val="0"/>
          <w:szCs w:val="21"/>
        </w:rPr>
        <w:t>（</w:t>
      </w:r>
      <w:r w:rsidR="0011438D" w:rsidRPr="00860C73">
        <w:rPr>
          <w:rFonts w:ascii="ＭＳ 明朝" w:eastAsia="ＭＳ 明朝" w:hAnsi="ＭＳ 明朝" w:cs="ＭＳ Ｐゴシック"/>
          <w:kern w:val="0"/>
          <w:szCs w:val="21"/>
        </w:rPr>
        <w:t>7</w:t>
      </w:r>
      <w:r w:rsidRPr="00860C73">
        <w:rPr>
          <w:rFonts w:ascii="ＭＳ 明朝" w:eastAsia="ＭＳ 明朝" w:hAnsi="ＭＳ 明朝" w:cs="ＭＳ Ｐゴシック" w:hint="eastAsia"/>
          <w:kern w:val="0"/>
          <w:szCs w:val="21"/>
        </w:rPr>
        <w:t>）</w:t>
      </w:r>
      <w:r w:rsidR="00C63E1E" w:rsidRPr="00860C73">
        <w:rPr>
          <w:rFonts w:ascii="ＭＳ 明朝" w:eastAsia="ＭＳ 明朝" w:hAnsi="ＭＳ 明朝" w:cs="ＭＳ Ｐゴシック" w:hint="eastAsia"/>
          <w:kern w:val="0"/>
          <w:szCs w:val="21"/>
        </w:rPr>
        <w:t>前各号に掲げるもののほか、死傷者を保護すること。</w:t>
      </w:r>
    </w:p>
    <w:p w14:paraId="00F8BC29" w14:textId="77777777" w:rsidR="00635A94" w:rsidRDefault="0011438D" w:rsidP="00635A94">
      <w:pPr>
        <w:widowControl/>
        <w:jc w:val="left"/>
        <w:rPr>
          <w:rFonts w:ascii="ＭＳ 明朝" w:eastAsia="ＭＳ 明朝" w:hAnsi="ＭＳ 明朝" w:cs="ＭＳ Ｐゴシック"/>
          <w:kern w:val="0"/>
          <w:szCs w:val="21"/>
        </w:rPr>
      </w:pPr>
      <w:r w:rsidRPr="00860C73">
        <w:rPr>
          <w:rFonts w:ascii="ＭＳ 明朝" w:eastAsia="ＭＳ 明朝" w:hAnsi="ＭＳ 明朝" w:cs="ＭＳ Ｐゴシック" w:hint="eastAsia"/>
          <w:kern w:val="0"/>
          <w:szCs w:val="21"/>
        </w:rPr>
        <w:t>２</w:t>
      </w:r>
      <w:r w:rsidR="00635A94">
        <w:rPr>
          <w:rFonts w:ascii="ＭＳ 明朝" w:eastAsia="ＭＳ 明朝" w:hAnsi="ＭＳ 明朝" w:cs="ＭＳ Ｐゴシック" w:hint="eastAsia"/>
          <w:kern w:val="0"/>
          <w:szCs w:val="21"/>
        </w:rPr>
        <w:t xml:space="preserve">　</w:t>
      </w:r>
      <w:r w:rsidRPr="00860C73">
        <w:rPr>
          <w:rFonts w:ascii="ＭＳ 明朝" w:eastAsia="ＭＳ 明朝" w:hAnsi="ＭＳ 明朝" w:cs="ＭＳ Ｐゴシック" w:hint="eastAsia"/>
          <w:kern w:val="0"/>
          <w:szCs w:val="21"/>
        </w:rPr>
        <w:t>前項の</w:t>
      </w:r>
      <w:r w:rsidR="005B23CB" w:rsidRPr="00860C73">
        <w:rPr>
          <w:rFonts w:ascii="ＭＳ 明朝" w:eastAsia="ＭＳ 明朝" w:hAnsi="ＭＳ 明朝" w:cs="ＭＳ Ｐゴシック" w:hint="eastAsia"/>
          <w:kern w:val="0"/>
          <w:szCs w:val="21"/>
        </w:rPr>
        <w:t>乗務員は、次に掲げる行為をしてはならない。</w:t>
      </w:r>
    </w:p>
    <w:p w14:paraId="615733CE" w14:textId="77777777" w:rsidR="005B23CB" w:rsidRPr="00860C73" w:rsidRDefault="002535F1" w:rsidP="00200A82">
      <w:pPr>
        <w:widowControl/>
        <w:ind w:leftChars="67" w:left="561"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64E9" w:rsidRPr="00860C73">
        <w:rPr>
          <w:rFonts w:ascii="ＭＳ 明朝" w:eastAsia="ＭＳ 明朝" w:hAnsi="ＭＳ 明朝" w:cs="ＭＳ Ｐゴシック" w:hint="eastAsia"/>
          <w:kern w:val="0"/>
          <w:szCs w:val="21"/>
        </w:rPr>
        <w:t>（1）</w:t>
      </w:r>
      <w:r w:rsidR="00CC481B" w:rsidRPr="00860C73">
        <w:rPr>
          <w:rFonts w:ascii="ＭＳ 明朝" w:eastAsia="ＭＳ 明朝" w:hAnsi="ＭＳ 明朝" w:cs="ＭＳ Ｐゴシック" w:hint="eastAsia"/>
          <w:kern w:val="0"/>
          <w:szCs w:val="21"/>
        </w:rPr>
        <w:t>運輸規則</w:t>
      </w:r>
      <w:r w:rsidR="00E93D47">
        <w:rPr>
          <w:rFonts w:ascii="ＭＳ 明朝" w:eastAsia="ＭＳ 明朝" w:hAnsi="ＭＳ 明朝" w:cs="ＭＳ Ｐゴシック" w:hint="eastAsia"/>
          <w:kern w:val="0"/>
          <w:szCs w:val="21"/>
        </w:rPr>
        <w:t>第52条</w:t>
      </w:r>
      <w:r w:rsidR="002E4D06">
        <w:rPr>
          <w:rFonts w:ascii="ＭＳ 明朝" w:eastAsia="ＭＳ 明朝" w:hAnsi="ＭＳ 明朝" w:cs="ＭＳ Ｐゴシック" w:hint="eastAsia"/>
          <w:kern w:val="0"/>
          <w:szCs w:val="21"/>
        </w:rPr>
        <w:t>に</w:t>
      </w:r>
      <w:r w:rsidR="001067D3">
        <w:rPr>
          <w:rFonts w:ascii="ＭＳ 明朝" w:eastAsia="ＭＳ 明朝" w:hAnsi="ＭＳ 明朝" w:cs="ＭＳ Ｐゴシック" w:hint="eastAsia"/>
          <w:kern w:val="0"/>
          <w:szCs w:val="21"/>
        </w:rPr>
        <w:t>定める持ち込み制限の</w:t>
      </w:r>
      <w:r w:rsidR="005B23CB" w:rsidRPr="00860C73">
        <w:rPr>
          <w:rFonts w:ascii="ＭＳ 明朝" w:eastAsia="ＭＳ 明朝" w:hAnsi="ＭＳ 明朝" w:cs="ＭＳ Ｐゴシック" w:hint="eastAsia"/>
          <w:kern w:val="0"/>
          <w:szCs w:val="21"/>
        </w:rPr>
        <w:t>物品を旅客の現在する</w:t>
      </w:r>
      <w:r w:rsidR="0011438D" w:rsidRPr="00860C73">
        <w:rPr>
          <w:rFonts w:ascii="ＭＳ 明朝" w:eastAsia="ＭＳ 明朝" w:hAnsi="ＭＳ 明朝" w:cs="ＭＳ Ｐゴシック" w:hint="eastAsia"/>
          <w:kern w:val="0"/>
          <w:szCs w:val="21"/>
        </w:rPr>
        <w:t>車両</w:t>
      </w:r>
      <w:r w:rsidR="005B23CB" w:rsidRPr="00860C73">
        <w:rPr>
          <w:rFonts w:ascii="ＭＳ 明朝" w:eastAsia="ＭＳ 明朝" w:hAnsi="ＭＳ 明朝" w:cs="ＭＳ Ｐゴシック" w:hint="eastAsia"/>
          <w:kern w:val="0"/>
          <w:szCs w:val="21"/>
        </w:rPr>
        <w:t>内に持ち込むこと。</w:t>
      </w:r>
    </w:p>
    <w:p w14:paraId="696B478B" w14:textId="77777777" w:rsidR="005B23CB" w:rsidRPr="00635A94" w:rsidRDefault="004964E9" w:rsidP="00330015">
      <w:pPr>
        <w:widowControl/>
        <w:ind w:firstLineChars="100" w:firstLine="210"/>
        <w:jc w:val="left"/>
        <w:rPr>
          <w:rFonts w:ascii="ＭＳ 明朝" w:eastAsia="ＭＳ 明朝" w:hAnsi="ＭＳ 明朝" w:cs="ＭＳ Ｐゴシック"/>
          <w:kern w:val="0"/>
          <w:szCs w:val="21"/>
        </w:rPr>
      </w:pPr>
      <w:r w:rsidRPr="00635A94">
        <w:rPr>
          <w:rFonts w:ascii="ＭＳ 明朝" w:eastAsia="ＭＳ 明朝" w:hAnsi="ＭＳ 明朝" w:cs="ＭＳ Ｐゴシック" w:hint="eastAsia"/>
          <w:kern w:val="0"/>
          <w:szCs w:val="21"/>
        </w:rPr>
        <w:t>（2）</w:t>
      </w:r>
      <w:r w:rsidR="005B23CB" w:rsidRPr="00635A94">
        <w:rPr>
          <w:rFonts w:ascii="ＭＳ 明朝" w:eastAsia="ＭＳ 明朝" w:hAnsi="ＭＳ 明朝" w:cs="ＭＳ Ｐゴシック" w:hint="eastAsia"/>
          <w:kern w:val="0"/>
          <w:szCs w:val="21"/>
        </w:rPr>
        <w:t>酒気を帯びて乗務すること。</w:t>
      </w:r>
    </w:p>
    <w:p w14:paraId="53A47F67" w14:textId="77777777" w:rsidR="005B23CB" w:rsidRPr="00635A94" w:rsidRDefault="004964E9" w:rsidP="00330015">
      <w:pPr>
        <w:widowControl/>
        <w:ind w:firstLineChars="100" w:firstLine="210"/>
        <w:jc w:val="left"/>
        <w:rPr>
          <w:rFonts w:ascii="ＭＳ 明朝" w:eastAsia="ＭＳ 明朝" w:hAnsi="ＭＳ 明朝" w:cs="ＭＳ Ｐゴシック"/>
          <w:kern w:val="0"/>
          <w:szCs w:val="21"/>
        </w:rPr>
      </w:pPr>
      <w:r w:rsidRPr="00635A94">
        <w:rPr>
          <w:rFonts w:ascii="ＭＳ 明朝" w:eastAsia="ＭＳ 明朝" w:hAnsi="ＭＳ 明朝" w:cs="ＭＳ Ｐゴシック" w:hint="eastAsia"/>
          <w:kern w:val="0"/>
          <w:szCs w:val="21"/>
        </w:rPr>
        <w:t>（3）</w:t>
      </w:r>
      <w:r w:rsidR="005B23CB" w:rsidRPr="00635A94">
        <w:rPr>
          <w:rFonts w:ascii="ＭＳ 明朝" w:eastAsia="ＭＳ 明朝" w:hAnsi="ＭＳ 明朝" w:cs="ＭＳ Ｐゴシック" w:hint="eastAsia"/>
          <w:kern w:val="0"/>
          <w:szCs w:val="21"/>
        </w:rPr>
        <w:t>旅客の現在する車内で喫煙すること。</w:t>
      </w:r>
    </w:p>
    <w:p w14:paraId="68B87F70" w14:textId="77777777" w:rsidR="005B23CB" w:rsidRPr="00635A94" w:rsidRDefault="005B23CB" w:rsidP="00BB7C9C">
      <w:pPr>
        <w:widowControl/>
        <w:tabs>
          <w:tab w:val="left" w:pos="3010"/>
        </w:tabs>
        <w:jc w:val="left"/>
        <w:rPr>
          <w:rFonts w:ascii="ＭＳ 明朝" w:eastAsia="ＭＳ 明朝" w:hAnsi="ＭＳ 明朝" w:cs="ＭＳ Ｐゴシック"/>
          <w:kern w:val="0"/>
          <w:szCs w:val="21"/>
        </w:rPr>
      </w:pPr>
      <w:r w:rsidRPr="00635A94">
        <w:rPr>
          <w:rFonts w:ascii="ＭＳ 明朝" w:eastAsia="ＭＳ 明朝" w:hAnsi="ＭＳ 明朝" w:cs="ＭＳ Ｐゴシック" w:hint="eastAsia"/>
          <w:kern w:val="0"/>
          <w:szCs w:val="21"/>
        </w:rPr>
        <w:t>３</w:t>
      </w:r>
      <w:r w:rsidR="0082211B">
        <w:rPr>
          <w:rFonts w:ascii="ＭＳ 明朝" w:eastAsia="ＭＳ 明朝" w:hAnsi="ＭＳ 明朝" w:cs="ＭＳ Ｐゴシック" w:hint="eastAsia"/>
          <w:kern w:val="0"/>
          <w:szCs w:val="21"/>
        </w:rPr>
        <w:t xml:space="preserve">　</w:t>
      </w:r>
      <w:r w:rsidRPr="00635A94">
        <w:rPr>
          <w:rFonts w:ascii="ＭＳ 明朝" w:eastAsia="ＭＳ 明朝" w:hAnsi="ＭＳ 明朝" w:cs="ＭＳ Ｐゴシック" w:hint="eastAsia"/>
          <w:kern w:val="0"/>
          <w:szCs w:val="21"/>
        </w:rPr>
        <w:t>前項各号に掲げるもののほか、次に掲げる行為をしてはならない。</w:t>
      </w:r>
    </w:p>
    <w:p w14:paraId="08FDD08B" w14:textId="77777777" w:rsidR="005B23CB" w:rsidRPr="00635A94" w:rsidRDefault="004964E9" w:rsidP="00330015">
      <w:pPr>
        <w:widowControl/>
        <w:ind w:firstLineChars="100" w:firstLine="210"/>
        <w:jc w:val="left"/>
        <w:rPr>
          <w:rFonts w:ascii="ＭＳ 明朝" w:eastAsia="ＭＳ 明朝" w:hAnsi="ＭＳ 明朝" w:cs="ＭＳ Ｐゴシック"/>
          <w:kern w:val="0"/>
          <w:szCs w:val="21"/>
        </w:rPr>
      </w:pPr>
      <w:r w:rsidRPr="00635A94">
        <w:rPr>
          <w:rFonts w:ascii="ＭＳ 明朝" w:eastAsia="ＭＳ 明朝" w:hAnsi="ＭＳ 明朝" w:cs="ＭＳ Ｐゴシック" w:hint="eastAsia"/>
          <w:kern w:val="0"/>
          <w:szCs w:val="21"/>
        </w:rPr>
        <w:lastRenderedPageBreak/>
        <w:t>（1）</w:t>
      </w:r>
      <w:r w:rsidR="005B23CB" w:rsidRPr="00635A94">
        <w:rPr>
          <w:rFonts w:ascii="ＭＳ 明朝" w:eastAsia="ＭＳ 明朝" w:hAnsi="ＭＳ 明朝" w:cs="ＭＳ Ｐゴシック" w:hint="eastAsia"/>
          <w:kern w:val="0"/>
          <w:szCs w:val="21"/>
        </w:rPr>
        <w:t>運行時刻前に発車すること。</w:t>
      </w:r>
    </w:p>
    <w:p w14:paraId="0C362AB5" w14:textId="77777777" w:rsidR="005B23CB" w:rsidRPr="00635A94" w:rsidRDefault="004964E9" w:rsidP="00330015">
      <w:pPr>
        <w:widowControl/>
        <w:ind w:leftChars="100" w:left="630" w:hangingChars="200" w:hanging="420"/>
        <w:jc w:val="left"/>
        <w:rPr>
          <w:rFonts w:ascii="ＭＳ 明朝" w:eastAsia="ＭＳ 明朝" w:hAnsi="ＭＳ 明朝" w:cs="ＭＳ Ｐゴシック"/>
          <w:kern w:val="0"/>
          <w:szCs w:val="21"/>
        </w:rPr>
      </w:pPr>
      <w:r w:rsidRPr="00635A94">
        <w:rPr>
          <w:rFonts w:ascii="ＭＳ 明朝" w:eastAsia="ＭＳ 明朝" w:hAnsi="ＭＳ 明朝" w:cs="ＭＳ Ｐゴシック" w:hint="eastAsia"/>
          <w:kern w:val="0"/>
          <w:szCs w:val="21"/>
        </w:rPr>
        <w:t>（2）</w:t>
      </w:r>
      <w:r w:rsidR="005B23CB" w:rsidRPr="00635A94">
        <w:rPr>
          <w:rFonts w:ascii="ＭＳ 明朝" w:eastAsia="ＭＳ 明朝" w:hAnsi="ＭＳ 明朝" w:cs="ＭＳ Ｐゴシック" w:hint="eastAsia"/>
          <w:kern w:val="0"/>
          <w:szCs w:val="21"/>
        </w:rPr>
        <w:t>旅客の現在する</w:t>
      </w:r>
      <w:r w:rsidR="0011438D" w:rsidRPr="00635A94">
        <w:rPr>
          <w:rFonts w:ascii="ＭＳ 明朝" w:eastAsia="ＭＳ 明朝" w:hAnsi="ＭＳ 明朝" w:cs="ＭＳ Ｐゴシック" w:hint="eastAsia"/>
          <w:kern w:val="0"/>
          <w:szCs w:val="21"/>
        </w:rPr>
        <w:t>車両</w:t>
      </w:r>
      <w:r w:rsidR="005B23CB" w:rsidRPr="00635A94">
        <w:rPr>
          <w:rFonts w:ascii="ＭＳ 明朝" w:eastAsia="ＭＳ 明朝" w:hAnsi="ＭＳ 明朝" w:cs="ＭＳ Ｐゴシック" w:hint="eastAsia"/>
          <w:kern w:val="0"/>
          <w:szCs w:val="21"/>
        </w:rPr>
        <w:t>の走行中職務を遂行するために必要な事項以外の事項について話をすること。</w:t>
      </w:r>
    </w:p>
    <w:p w14:paraId="15111CCD" w14:textId="77777777" w:rsidR="00032615" w:rsidRPr="00635A94" w:rsidRDefault="00AC3038" w:rsidP="00BB7C9C">
      <w:pPr>
        <w:widowControl/>
        <w:ind w:left="420" w:hangingChars="200" w:hanging="420"/>
        <w:jc w:val="left"/>
        <w:rPr>
          <w:rFonts w:ascii="ＭＳ 明朝" w:eastAsia="ＭＳ 明朝" w:hAnsi="ＭＳ 明朝" w:cs="ＭＳ Ｐゴシック"/>
          <w:kern w:val="0"/>
          <w:szCs w:val="21"/>
        </w:rPr>
      </w:pPr>
      <w:r w:rsidRPr="00635A94">
        <w:rPr>
          <w:rFonts w:ascii="ＭＳ 明朝" w:eastAsia="ＭＳ 明朝" w:hAnsi="ＭＳ 明朝" w:cs="ＭＳ Ｐゴシック" w:hint="eastAsia"/>
          <w:kern w:val="0"/>
          <w:szCs w:val="21"/>
        </w:rPr>
        <w:t>４</w:t>
      </w:r>
      <w:r w:rsidR="0082211B">
        <w:rPr>
          <w:rFonts w:ascii="ＭＳ 明朝" w:eastAsia="ＭＳ 明朝" w:hAnsi="ＭＳ 明朝" w:cs="ＭＳ Ｐゴシック" w:hint="eastAsia"/>
          <w:kern w:val="0"/>
          <w:szCs w:val="21"/>
        </w:rPr>
        <w:t xml:space="preserve">　</w:t>
      </w:r>
      <w:r w:rsidR="005B23CB" w:rsidRPr="00635A94">
        <w:rPr>
          <w:rFonts w:ascii="ＭＳ 明朝" w:eastAsia="ＭＳ 明朝" w:hAnsi="ＭＳ 明朝" w:cs="ＭＳ Ｐゴシック" w:hint="eastAsia"/>
          <w:kern w:val="0"/>
          <w:szCs w:val="21"/>
        </w:rPr>
        <w:t>乗務員は、旅客が車内において法令の規定又は公の秩序若しくは善良の風俗に反する行為をするときは、これを制止し、又は必要な事項を旅客に指示する等の措置を講ずることにより、運送の安全を確保し、及び車内の秩序を維持するように努めなければならない。</w:t>
      </w:r>
    </w:p>
    <w:p w14:paraId="4C8A9D0B" w14:textId="77777777" w:rsidR="00C03879" w:rsidRPr="00635A94" w:rsidRDefault="00C03879" w:rsidP="00032615">
      <w:pPr>
        <w:widowControl/>
        <w:jc w:val="left"/>
        <w:rPr>
          <w:rFonts w:ascii="ＭＳ 明朝" w:eastAsia="ＭＳ 明朝" w:hAnsi="ＭＳ 明朝" w:cs="ＭＳ Ｐゴシック"/>
          <w:kern w:val="0"/>
          <w:szCs w:val="21"/>
        </w:rPr>
      </w:pPr>
      <w:r w:rsidRPr="00635A94">
        <w:rPr>
          <w:rFonts w:ascii="ＭＳ 明朝" w:eastAsia="ＭＳ 明朝" w:hAnsi="ＭＳ 明朝"/>
          <w:sz w:val="22"/>
          <w:szCs w:val="21"/>
        </w:rPr>
        <w:t xml:space="preserve"> </w:t>
      </w:r>
      <w:r w:rsidRPr="00635A94">
        <w:rPr>
          <w:rFonts w:ascii="ＭＳ 明朝" w:eastAsia="ＭＳ 明朝" w:hAnsi="ＭＳ 明朝"/>
          <w:b/>
          <w:sz w:val="22"/>
          <w:szCs w:val="21"/>
        </w:rPr>
        <w:t>(</w:t>
      </w:r>
      <w:r w:rsidRPr="00635A94">
        <w:rPr>
          <w:rFonts w:ascii="ＭＳ 明朝" w:eastAsia="ＭＳ 明朝" w:hAnsi="ＭＳ 明朝" w:hint="eastAsia"/>
          <w:b/>
          <w:sz w:val="22"/>
          <w:szCs w:val="21"/>
        </w:rPr>
        <w:t>運転者</w:t>
      </w:r>
      <w:r w:rsidRPr="00635A94">
        <w:rPr>
          <w:rFonts w:ascii="ＭＳ 明朝" w:eastAsia="ＭＳ 明朝" w:hAnsi="ＭＳ 明朝"/>
          <w:b/>
          <w:sz w:val="22"/>
          <w:szCs w:val="21"/>
        </w:rPr>
        <w:t xml:space="preserve">の遵守事項) </w:t>
      </w:r>
      <w:r w:rsidRPr="00635A94">
        <w:rPr>
          <w:rFonts w:ascii="ＭＳ 明朝" w:eastAsia="ＭＳ 明朝" w:hAnsi="ＭＳ 明朝"/>
          <w:sz w:val="22"/>
          <w:szCs w:val="21"/>
        </w:rPr>
        <w:t xml:space="preserve"> </w:t>
      </w:r>
      <w:r w:rsidRPr="00635A94">
        <w:rPr>
          <w:rFonts w:ascii="ＭＳ 明朝" w:eastAsia="ＭＳ 明朝" w:hAnsi="ＭＳ 明朝"/>
          <w:szCs w:val="21"/>
        </w:rPr>
        <w:t xml:space="preserve"> </w:t>
      </w:r>
    </w:p>
    <w:p w14:paraId="7CB78E27" w14:textId="77777777" w:rsidR="005B23CB" w:rsidRPr="00635A94" w:rsidRDefault="00635A94" w:rsidP="00635A94">
      <w:pPr>
        <w:rPr>
          <w:rFonts w:ascii="ＭＳ 明朝" w:eastAsia="ＭＳ 明朝" w:hAnsi="ＭＳ 明朝" w:cs="ＭＳ Ｐゴシック"/>
          <w:kern w:val="0"/>
          <w:szCs w:val="21"/>
        </w:rPr>
      </w:pPr>
      <w:r w:rsidRPr="00635A94">
        <w:rPr>
          <w:rFonts w:ascii="ＭＳ 明朝" w:eastAsia="ＭＳ 明朝" w:hAnsi="ＭＳ 明朝" w:hint="eastAsia"/>
          <w:szCs w:val="21"/>
        </w:rPr>
        <w:t>第</w:t>
      </w:r>
      <w:r w:rsidR="000242A9">
        <w:rPr>
          <w:rFonts w:ascii="ＭＳ 明朝" w:eastAsia="ＭＳ 明朝" w:hAnsi="ＭＳ 明朝" w:hint="eastAsia"/>
          <w:szCs w:val="21"/>
        </w:rPr>
        <w:t>５</w:t>
      </w:r>
      <w:r w:rsidRPr="00635A94">
        <w:rPr>
          <w:rFonts w:ascii="ＭＳ 明朝" w:eastAsia="ＭＳ 明朝" w:hAnsi="ＭＳ 明朝" w:hint="eastAsia"/>
          <w:szCs w:val="21"/>
        </w:rPr>
        <w:t>条</w:t>
      </w:r>
      <w:r w:rsidR="00C03879" w:rsidRPr="00635A94">
        <w:rPr>
          <w:rFonts w:ascii="ＭＳ 明朝" w:eastAsia="ＭＳ 明朝" w:hAnsi="ＭＳ 明朝" w:hint="eastAsia"/>
          <w:szCs w:val="21"/>
        </w:rPr>
        <w:t xml:space="preserve">　運転者は、</w:t>
      </w:r>
      <w:r w:rsidR="005B23CB" w:rsidRPr="00635A94">
        <w:rPr>
          <w:rFonts w:ascii="ＭＳ 明朝" w:eastAsia="ＭＳ 明朝" w:hAnsi="ＭＳ 明朝" w:cs="ＭＳ Ｐゴシック" w:hint="eastAsia"/>
          <w:kern w:val="0"/>
          <w:szCs w:val="21"/>
        </w:rPr>
        <w:t>次に掲げる事項を遵守しなければならない。</w:t>
      </w:r>
    </w:p>
    <w:p w14:paraId="28D5623C" w14:textId="77777777" w:rsidR="00346EBD" w:rsidRPr="00C176C4" w:rsidRDefault="0030084D" w:rsidP="00330015">
      <w:pPr>
        <w:widowControl/>
        <w:ind w:firstLineChars="100" w:firstLine="210"/>
        <w:jc w:val="left"/>
        <w:rPr>
          <w:rFonts w:ascii="ＭＳ 明朝" w:eastAsia="ＭＳ 明朝" w:hAnsi="ＭＳ 明朝" w:cs="ＭＳ Ｐゴシック"/>
          <w:kern w:val="0"/>
          <w:szCs w:val="21"/>
        </w:rPr>
      </w:pPr>
      <w:r w:rsidRPr="000A6A5F">
        <w:rPr>
          <w:rFonts w:ascii="ＭＳ 明朝" w:eastAsia="ＭＳ 明朝" w:hAnsi="ＭＳ 明朝" w:cs="ＭＳ Ｐゴシック" w:hint="eastAsia"/>
          <w:kern w:val="0"/>
          <w:szCs w:val="21"/>
        </w:rPr>
        <w:t>⑴</w:t>
      </w:r>
      <w:r w:rsidR="00C65A6B" w:rsidRPr="00C176C4">
        <w:rPr>
          <w:rFonts w:ascii="ＭＳ 明朝" w:eastAsia="ＭＳ 明朝" w:hAnsi="ＭＳ 明朝" w:cs="ＭＳ Ｐゴシック"/>
          <w:kern w:val="0"/>
          <w:szCs w:val="21"/>
        </w:rPr>
        <w:t xml:space="preserve"> </w:t>
      </w:r>
      <w:r w:rsidR="00346EBD" w:rsidRPr="00C176C4">
        <w:rPr>
          <w:rFonts w:ascii="ＭＳ 明朝" w:eastAsia="ＭＳ 明朝" w:hAnsi="ＭＳ 明朝" w:cs="ＭＳ Ｐゴシック" w:hint="eastAsia"/>
          <w:kern w:val="0"/>
          <w:szCs w:val="21"/>
        </w:rPr>
        <w:t>日常点検</w:t>
      </w:r>
    </w:p>
    <w:p w14:paraId="1D265936" w14:textId="77777777" w:rsidR="00032615" w:rsidRDefault="000A6A5F" w:rsidP="000A6A5F">
      <w:pPr>
        <w:widowControl/>
        <w:ind w:leftChars="270" w:left="630" w:hangingChars="30" w:hanging="63"/>
        <w:jc w:val="left"/>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00346EBD">
        <w:rPr>
          <w:rFonts w:ascii="ＭＳ Ｐ明朝" w:eastAsia="ＭＳ Ｐ明朝" w:hAnsi="ＭＳ Ｐ明朝" w:hint="eastAsia"/>
          <w:szCs w:val="21"/>
        </w:rPr>
        <w:t>乗務</w:t>
      </w:r>
      <w:r w:rsidR="00501A9D" w:rsidRPr="00F94FC0">
        <w:rPr>
          <w:rFonts w:ascii="ＭＳ Ｐ明朝" w:eastAsia="ＭＳ Ｐ明朝" w:hAnsi="ＭＳ Ｐ明朝"/>
          <w:szCs w:val="21"/>
        </w:rPr>
        <w:t>開始前に所定の</w:t>
      </w:r>
      <w:r w:rsidR="002E4D06" w:rsidRPr="00D8787F">
        <w:rPr>
          <w:rFonts w:ascii="ＭＳ 明朝" w:eastAsia="ＭＳ 明朝" w:hAnsi="ＭＳ 明朝" w:hint="eastAsia"/>
          <w:szCs w:val="21"/>
        </w:rPr>
        <w:t>日常点検実施要領</w:t>
      </w:r>
      <w:r w:rsidR="002E4D06">
        <w:rPr>
          <w:rFonts w:ascii="ＭＳ 明朝" w:eastAsia="ＭＳ 明朝" w:hAnsi="ＭＳ 明朝" w:hint="eastAsia"/>
          <w:szCs w:val="21"/>
        </w:rPr>
        <w:t>（</w:t>
      </w:r>
      <w:r w:rsidR="00501A9D" w:rsidRPr="00F94FC0">
        <w:rPr>
          <w:rFonts w:ascii="ＭＳ Ｐ明朝" w:eastAsia="ＭＳ Ｐ明朝" w:hAnsi="ＭＳ Ｐ明朝"/>
          <w:szCs w:val="21"/>
        </w:rPr>
        <w:t>日常点検票</w:t>
      </w:r>
      <w:r w:rsidR="00F0066E" w:rsidRPr="00D8787F">
        <w:rPr>
          <w:rFonts w:ascii="ＭＳ 明朝" w:eastAsia="ＭＳ 明朝" w:hAnsi="ＭＳ 明朝" w:hint="eastAsia"/>
          <w:szCs w:val="21"/>
        </w:rPr>
        <w:t>）</w:t>
      </w:r>
      <w:r w:rsidR="00F60B56">
        <w:rPr>
          <w:rFonts w:ascii="ＭＳ 明朝" w:eastAsia="ＭＳ 明朝" w:hAnsi="ＭＳ 明朝" w:hint="eastAsia"/>
          <w:szCs w:val="21"/>
        </w:rPr>
        <w:t>により</w:t>
      </w:r>
      <w:r w:rsidR="00501A9D" w:rsidRPr="00F94FC0">
        <w:rPr>
          <w:rFonts w:ascii="ＭＳ Ｐ明朝" w:eastAsia="ＭＳ Ｐ明朝" w:hAnsi="ＭＳ Ｐ明朝"/>
          <w:szCs w:val="21"/>
        </w:rPr>
        <w:t>、車両の点検を行い、整備管理者に点検結果を報告し確認</w:t>
      </w:r>
      <w:r w:rsidR="00501A9D" w:rsidRPr="00F94FC0">
        <w:rPr>
          <w:rFonts w:ascii="ＭＳ Ｐ明朝" w:eastAsia="ＭＳ Ｐ明朝" w:hAnsi="ＭＳ Ｐ明朝" w:hint="eastAsia"/>
          <w:szCs w:val="21"/>
        </w:rPr>
        <w:t>を受けなければならない。</w:t>
      </w:r>
    </w:p>
    <w:p w14:paraId="6339360C" w14:textId="77777777" w:rsidR="00346EBD" w:rsidRPr="00134D84" w:rsidRDefault="0030084D" w:rsidP="00330015">
      <w:pPr>
        <w:widowControl/>
        <w:ind w:firstLineChars="100" w:firstLine="210"/>
        <w:jc w:val="left"/>
        <w:rPr>
          <w:rFonts w:ascii="ＭＳ 明朝" w:eastAsia="ＭＳ 明朝" w:hAnsi="ＭＳ 明朝" w:cs="ＭＳ Ｐゴシック"/>
          <w:b/>
          <w:kern w:val="0"/>
          <w:szCs w:val="21"/>
        </w:rPr>
      </w:pPr>
      <w:r w:rsidRPr="000A6A5F">
        <w:rPr>
          <w:rFonts w:ascii="ＭＳ 明朝" w:eastAsia="ＭＳ 明朝" w:hAnsi="ＭＳ 明朝" w:hint="eastAsia"/>
          <w:szCs w:val="21"/>
        </w:rPr>
        <w:t xml:space="preserve">⑵ </w:t>
      </w:r>
      <w:r w:rsidR="00C65A6B" w:rsidRPr="00C176C4">
        <w:rPr>
          <w:rFonts w:ascii="ＭＳ 明朝" w:eastAsia="ＭＳ 明朝" w:hAnsi="ＭＳ 明朝" w:cs="ＭＳ Ｐゴシック"/>
          <w:kern w:val="0"/>
          <w:szCs w:val="21"/>
        </w:rPr>
        <w:t xml:space="preserve"> </w:t>
      </w:r>
      <w:r w:rsidR="00346EBD" w:rsidRPr="00C176C4">
        <w:rPr>
          <w:rFonts w:ascii="ＭＳ 明朝" w:eastAsia="ＭＳ 明朝" w:hAnsi="ＭＳ 明朝" w:cs="ＭＳ Ｐゴシック" w:hint="eastAsia"/>
          <w:kern w:val="0"/>
          <w:szCs w:val="21"/>
        </w:rPr>
        <w:t>点</w:t>
      </w:r>
      <w:r w:rsidR="00800688" w:rsidRPr="00C176C4">
        <w:rPr>
          <w:rFonts w:ascii="ＭＳ 明朝" w:eastAsia="ＭＳ 明朝" w:hAnsi="ＭＳ 明朝" w:cs="ＭＳ Ｐゴシック" w:hint="eastAsia"/>
          <w:kern w:val="0"/>
          <w:szCs w:val="21"/>
        </w:rPr>
        <w:t xml:space="preserve"> </w:t>
      </w:r>
      <w:r w:rsidR="00346EBD" w:rsidRPr="00C176C4">
        <w:rPr>
          <w:rFonts w:ascii="ＭＳ 明朝" w:eastAsia="ＭＳ 明朝" w:hAnsi="ＭＳ 明朝" w:cs="ＭＳ Ｐゴシック" w:hint="eastAsia"/>
          <w:kern w:val="0"/>
          <w:szCs w:val="21"/>
        </w:rPr>
        <w:t>呼</w:t>
      </w:r>
    </w:p>
    <w:p w14:paraId="24DB4480" w14:textId="77777777" w:rsidR="005D306D" w:rsidRPr="007E66B6" w:rsidRDefault="005B23CB" w:rsidP="00125AD3">
      <w:pPr>
        <w:widowControl/>
        <w:ind w:leftChars="300" w:left="630" w:firstLineChars="100" w:firstLine="210"/>
        <w:jc w:val="left"/>
        <w:rPr>
          <w:rFonts w:ascii="ＭＳ 明朝" w:eastAsia="ＭＳ 明朝" w:hAnsi="ＭＳ 明朝"/>
          <w:sz w:val="20"/>
          <w:szCs w:val="21"/>
        </w:rPr>
      </w:pPr>
      <w:r w:rsidRPr="00134D84">
        <w:rPr>
          <w:rFonts w:ascii="ＭＳ 明朝" w:eastAsia="ＭＳ 明朝" w:hAnsi="ＭＳ 明朝" w:cs="ＭＳ Ｐゴシック" w:hint="eastAsia"/>
          <w:kern w:val="0"/>
          <w:szCs w:val="21"/>
        </w:rPr>
        <w:t>乗務しようとするとき及び乗務を終了したとき、</w:t>
      </w:r>
      <w:bookmarkStart w:id="4" w:name="_Hlk510613757"/>
      <w:r w:rsidR="002C2928">
        <w:rPr>
          <w:rFonts w:ascii="ＭＳ 明朝" w:eastAsia="ＭＳ 明朝" w:hAnsi="ＭＳ 明朝" w:cs="ＭＳ Ｐゴシック" w:hint="eastAsia"/>
          <w:kern w:val="0"/>
          <w:szCs w:val="21"/>
        </w:rPr>
        <w:t>並びに夜間に長距離運行を行う場合には</w:t>
      </w:r>
      <w:r w:rsidR="00BC71BE" w:rsidRPr="00134D84">
        <w:rPr>
          <w:rFonts w:ascii="ＭＳ 明朝" w:eastAsia="ＭＳ 明朝" w:hAnsi="ＭＳ 明朝"/>
          <w:szCs w:val="21"/>
        </w:rPr>
        <w:t>運行管理者</w:t>
      </w:r>
      <w:bookmarkEnd w:id="4"/>
      <w:r w:rsidR="00125AD3">
        <w:rPr>
          <w:rFonts w:ascii="ＭＳ 明朝" w:eastAsia="ＭＳ 明朝" w:hAnsi="ＭＳ 明朝" w:hint="eastAsia"/>
          <w:szCs w:val="21"/>
        </w:rPr>
        <w:t>が行う点呼を受け、</w:t>
      </w:r>
      <w:r w:rsidR="00BC71BE" w:rsidRPr="00134D84">
        <w:rPr>
          <w:rFonts w:ascii="ＭＳ 明朝" w:eastAsia="ＭＳ 明朝" w:hAnsi="ＭＳ 明朝"/>
          <w:szCs w:val="21"/>
        </w:rPr>
        <w:t>次の</w:t>
      </w:r>
      <w:r w:rsidR="0082211B" w:rsidRPr="00134D84">
        <w:rPr>
          <w:rFonts w:ascii="ＭＳ 明朝" w:eastAsia="ＭＳ 明朝" w:hAnsi="ＭＳ 明朝" w:hint="eastAsia"/>
          <w:szCs w:val="21"/>
        </w:rPr>
        <w:t>事項について</w:t>
      </w:r>
      <w:r w:rsidR="00BC71BE" w:rsidRPr="00134D84">
        <w:rPr>
          <w:rFonts w:ascii="ＭＳ 明朝" w:eastAsia="ＭＳ 明朝" w:hAnsi="ＭＳ 明朝"/>
          <w:szCs w:val="21"/>
        </w:rPr>
        <w:t>報告を行い</w:t>
      </w:r>
      <w:r w:rsidR="0082211B" w:rsidRPr="00134D84">
        <w:rPr>
          <w:rFonts w:ascii="ＭＳ 明朝" w:eastAsia="ＭＳ 明朝" w:hAnsi="ＭＳ 明朝" w:hint="eastAsia"/>
          <w:szCs w:val="21"/>
        </w:rPr>
        <w:t>及び確認を受け、並びに</w:t>
      </w:r>
      <w:r w:rsidR="00BC71BE" w:rsidRPr="00134D84">
        <w:rPr>
          <w:rFonts w:ascii="ＭＳ 明朝" w:eastAsia="ＭＳ 明朝" w:hAnsi="ＭＳ 明朝"/>
          <w:szCs w:val="21"/>
        </w:rPr>
        <w:t>運行の安全に必要な指示を受</w:t>
      </w:r>
      <w:r w:rsidR="00BC71BE" w:rsidRPr="00134D84">
        <w:rPr>
          <w:rFonts w:ascii="ＭＳ 明朝" w:eastAsia="ＭＳ 明朝" w:hAnsi="ＭＳ 明朝" w:hint="eastAsia"/>
          <w:szCs w:val="21"/>
        </w:rPr>
        <w:t>けなければならない。</w:t>
      </w:r>
    </w:p>
    <w:p w14:paraId="0ADFA9AF" w14:textId="77777777" w:rsidR="00270817" w:rsidRPr="000A6A5F" w:rsidRDefault="00C22B8D" w:rsidP="000A6A5F">
      <w:pPr>
        <w:ind w:leftChars="135" w:left="283" w:rightChars="-68" w:right="-143"/>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4964E9" w:rsidRPr="000A6A5F">
        <w:rPr>
          <w:rFonts w:ascii="ＭＳ 明朝" w:eastAsia="ＭＳ 明朝" w:hAnsi="ＭＳ 明朝" w:cs="ＭＳ Ｐゴシック" w:hint="eastAsia"/>
          <w:kern w:val="0"/>
          <w:szCs w:val="21"/>
        </w:rPr>
        <w:t>乗務前</w:t>
      </w:r>
      <w:r w:rsidR="00281F0C" w:rsidRPr="000A6A5F">
        <w:rPr>
          <w:rFonts w:ascii="ＭＳ 明朝" w:eastAsia="ＭＳ 明朝" w:hAnsi="ＭＳ 明朝" w:cs="ＭＳ Ｐゴシック" w:hint="eastAsia"/>
          <w:kern w:val="0"/>
          <w:szCs w:val="21"/>
        </w:rPr>
        <w:t>点呼</w:t>
      </w:r>
      <w:r>
        <w:rPr>
          <w:rFonts w:ascii="ＭＳ 明朝" w:eastAsia="ＭＳ 明朝" w:hAnsi="ＭＳ 明朝" w:cs="ＭＳ Ｐゴシック" w:hint="eastAsia"/>
          <w:kern w:val="0"/>
          <w:szCs w:val="21"/>
        </w:rPr>
        <w:t>）</w:t>
      </w:r>
    </w:p>
    <w:p w14:paraId="417D677B" w14:textId="77777777" w:rsidR="00201E95" w:rsidRPr="000A6A5F" w:rsidRDefault="000A6454" w:rsidP="00330015">
      <w:pPr>
        <w:ind w:rightChars="-68" w:right="-143" w:firstLineChars="337" w:firstLine="708"/>
        <w:rPr>
          <w:rFonts w:ascii="ＭＳ 明朝" w:eastAsia="ＭＳ 明朝" w:hAnsi="ＭＳ 明朝"/>
        </w:rPr>
      </w:pPr>
      <w:r w:rsidRPr="000A6A5F">
        <w:rPr>
          <w:rFonts w:ascii="ＭＳ 明朝" w:eastAsia="ＭＳ 明朝" w:hAnsi="ＭＳ 明朝" w:cs="ＭＳ Ｐゴシック" w:hint="eastAsia"/>
          <w:szCs w:val="21"/>
        </w:rPr>
        <w:t>①</w:t>
      </w:r>
      <w:r w:rsidR="00501A9D" w:rsidRPr="000A6A5F">
        <w:rPr>
          <w:rFonts w:ascii="ＭＳ 明朝" w:eastAsia="ＭＳ 明朝" w:hAnsi="ＭＳ 明朝" w:hint="eastAsia"/>
          <w:szCs w:val="21"/>
        </w:rPr>
        <w:t>日常点検の実施結果</w:t>
      </w:r>
      <w:r w:rsidR="00201E95" w:rsidRPr="000A6A5F">
        <w:rPr>
          <w:rFonts w:ascii="ＭＳ 明朝" w:eastAsia="ＭＳ 明朝" w:hAnsi="ＭＳ 明朝" w:hint="eastAsia"/>
          <w:szCs w:val="21"/>
        </w:rPr>
        <w:t>、及び</w:t>
      </w:r>
      <w:r w:rsidR="00EC57F5" w:rsidRPr="000A6A5F">
        <w:rPr>
          <w:rFonts w:ascii="ＭＳ 明朝" w:eastAsia="ＭＳ 明朝" w:hAnsi="ＭＳ 明朝" w:hint="eastAsia"/>
          <w:szCs w:val="21"/>
        </w:rPr>
        <w:t>携行品</w:t>
      </w:r>
      <w:r w:rsidR="00201E95" w:rsidRPr="000A6A5F">
        <w:rPr>
          <w:rFonts w:ascii="ＭＳ 明朝" w:eastAsia="ＭＳ 明朝" w:hAnsi="ＭＳ 明朝" w:hint="eastAsia"/>
        </w:rPr>
        <w:t>等の点検・確認</w:t>
      </w:r>
    </w:p>
    <w:p w14:paraId="02F7A969" w14:textId="77777777" w:rsidR="00972D8E" w:rsidRPr="000A6A5F" w:rsidRDefault="000A6454" w:rsidP="00330015">
      <w:pPr>
        <w:widowControl/>
        <w:ind w:firstLineChars="337" w:firstLine="708"/>
        <w:jc w:val="left"/>
        <w:rPr>
          <w:rFonts w:ascii="ＭＳ 明朝" w:eastAsia="ＭＳ 明朝" w:hAnsi="ＭＳ 明朝" w:cs="ＭＳ Ｐゴシック"/>
          <w:kern w:val="0"/>
          <w:szCs w:val="21"/>
        </w:rPr>
      </w:pPr>
      <w:bookmarkStart w:id="5" w:name="_Hlk510619060"/>
      <w:r w:rsidRPr="000A6A5F">
        <w:rPr>
          <w:rFonts w:ascii="ＭＳ 明朝" w:eastAsia="ＭＳ 明朝" w:hAnsi="ＭＳ 明朝" w:cs="ＭＳ Ｐゴシック" w:hint="eastAsia"/>
          <w:kern w:val="0"/>
          <w:szCs w:val="21"/>
        </w:rPr>
        <w:t>②</w:t>
      </w:r>
      <w:bookmarkEnd w:id="5"/>
      <w:r w:rsidR="00DB4A9F" w:rsidRPr="000A6A5F">
        <w:rPr>
          <w:rFonts w:ascii="ＭＳ 明朝" w:eastAsia="ＭＳ 明朝" w:hAnsi="ＭＳ 明朝" w:cs="ＭＳ Ｐゴシック" w:hint="eastAsia"/>
          <w:kern w:val="0"/>
          <w:szCs w:val="21"/>
        </w:rPr>
        <w:t>酒気帯びの</w:t>
      </w:r>
      <w:r w:rsidR="00330015" w:rsidRPr="000A6A5F">
        <w:rPr>
          <w:rFonts w:ascii="ＭＳ 明朝" w:eastAsia="ＭＳ 明朝" w:hAnsi="ＭＳ 明朝" w:cs="ＭＳ Ｐゴシック" w:hint="eastAsia"/>
          <w:kern w:val="0"/>
          <w:szCs w:val="21"/>
        </w:rPr>
        <w:t>有無</w:t>
      </w:r>
    </w:p>
    <w:p w14:paraId="722ADECF" w14:textId="77777777" w:rsidR="00DB4A9F" w:rsidRPr="000A6A5F" w:rsidRDefault="00330015" w:rsidP="00AA23C2">
      <w:pPr>
        <w:widowControl/>
        <w:ind w:leftChars="337" w:left="851" w:hangingChars="68" w:hanging="143"/>
        <w:jc w:val="left"/>
        <w:rPr>
          <w:rFonts w:ascii="ＭＳ 明朝" w:eastAsia="ＭＳ 明朝" w:hAnsi="ＭＳ 明朝" w:cs="ＭＳ Ｐゴシック"/>
          <w:kern w:val="0"/>
          <w:szCs w:val="21"/>
        </w:rPr>
      </w:pPr>
      <w:r w:rsidRPr="000A6A5F">
        <w:rPr>
          <w:rFonts w:ascii="ＭＳ 明朝" w:eastAsia="ＭＳ 明朝" w:hAnsi="ＭＳ 明朝" w:cs="ＭＳ Ｐゴシック" w:hint="eastAsia"/>
          <w:kern w:val="0"/>
          <w:szCs w:val="21"/>
        </w:rPr>
        <w:t>③</w:t>
      </w:r>
      <w:bookmarkStart w:id="6" w:name="_Hlk522191834"/>
      <w:r w:rsidR="00DB4A9F" w:rsidRPr="000A6A5F">
        <w:rPr>
          <w:rFonts w:ascii="ＭＳ 明朝" w:eastAsia="ＭＳ 明朝" w:hAnsi="ＭＳ 明朝" w:cs="ＭＳ Ｐゴシック" w:hint="eastAsia"/>
          <w:kern w:val="0"/>
          <w:szCs w:val="21"/>
        </w:rPr>
        <w:t>疾病、疲労</w:t>
      </w:r>
      <w:r w:rsidR="00AA23C2" w:rsidRPr="000A6A5F">
        <w:rPr>
          <w:rFonts w:ascii="ＭＳ 明朝" w:eastAsia="ＭＳ 明朝" w:hAnsi="ＭＳ 明朝" w:cs="ＭＳ Ｐゴシック" w:hint="eastAsia"/>
          <w:kern w:val="0"/>
          <w:szCs w:val="21"/>
        </w:rPr>
        <w:t>、睡眠不足</w:t>
      </w:r>
      <w:r w:rsidR="00DB4A9F" w:rsidRPr="000A6A5F">
        <w:rPr>
          <w:rFonts w:ascii="ＭＳ 明朝" w:eastAsia="ＭＳ 明朝" w:hAnsi="ＭＳ 明朝" w:cs="ＭＳ Ｐゴシック" w:hint="eastAsia"/>
          <w:kern w:val="0"/>
          <w:szCs w:val="21"/>
        </w:rPr>
        <w:t>その他の理由により安全な運転をすることができないおそれの有無</w:t>
      </w:r>
      <w:bookmarkEnd w:id="6"/>
    </w:p>
    <w:p w14:paraId="71B297D8" w14:textId="77777777" w:rsidR="004964E9" w:rsidRPr="000A6A5F" w:rsidRDefault="000A6A5F" w:rsidP="000A6A5F">
      <w:pPr>
        <w:widowControl/>
        <w:jc w:val="left"/>
        <w:rPr>
          <w:rFonts w:ascii="ＭＳ 明朝" w:eastAsia="ＭＳ 明朝" w:hAnsi="ＭＳ 明朝" w:cs="ＭＳ Ｐゴシック"/>
          <w:kern w:val="0"/>
          <w:szCs w:val="21"/>
        </w:rPr>
      </w:pPr>
      <w:r w:rsidRPr="000A6A5F">
        <w:rPr>
          <w:rFonts w:ascii="ＭＳ 明朝" w:eastAsia="ＭＳ 明朝" w:hAnsi="ＭＳ 明朝" w:hint="eastAsia"/>
          <w:szCs w:val="21"/>
        </w:rPr>
        <w:t xml:space="preserve"> </w:t>
      </w:r>
      <w:r w:rsidRPr="000A6A5F">
        <w:rPr>
          <w:rFonts w:ascii="ＭＳ 明朝" w:eastAsia="ＭＳ 明朝" w:hAnsi="ＭＳ 明朝"/>
          <w:szCs w:val="21"/>
        </w:rPr>
        <w:t xml:space="preserve"> </w:t>
      </w:r>
      <w:bookmarkStart w:id="7" w:name="_Hlk522547502"/>
      <w:r w:rsidRPr="000A6A5F">
        <w:rPr>
          <w:rFonts w:ascii="ＭＳ 明朝" w:eastAsia="ＭＳ 明朝" w:hAnsi="ＭＳ 明朝"/>
          <w:szCs w:val="21"/>
        </w:rPr>
        <w:t xml:space="preserve"> </w:t>
      </w:r>
      <w:bookmarkEnd w:id="7"/>
      <w:r w:rsidR="00C22B8D">
        <w:rPr>
          <w:rFonts w:ascii="ＭＳ 明朝" w:eastAsia="ＭＳ 明朝" w:hAnsi="ＭＳ 明朝" w:hint="eastAsia"/>
          <w:szCs w:val="21"/>
        </w:rPr>
        <w:t>（</w:t>
      </w:r>
      <w:r w:rsidR="00D85837" w:rsidRPr="000A6A5F">
        <w:rPr>
          <w:rFonts w:ascii="ＭＳ 明朝" w:eastAsia="ＭＳ 明朝" w:hAnsi="ＭＳ 明朝"/>
          <w:szCs w:val="21"/>
        </w:rPr>
        <w:t>乗務後点呼</w:t>
      </w:r>
      <w:r w:rsidR="00C22B8D">
        <w:rPr>
          <w:rFonts w:ascii="ＭＳ 明朝" w:eastAsia="ＭＳ 明朝" w:hAnsi="ＭＳ 明朝" w:hint="eastAsia"/>
          <w:szCs w:val="21"/>
        </w:rPr>
        <w:t>）</w:t>
      </w:r>
    </w:p>
    <w:p w14:paraId="6B7838EB" w14:textId="77777777" w:rsidR="00270817" w:rsidRPr="000A6A5F" w:rsidRDefault="000A6454" w:rsidP="00330015">
      <w:pPr>
        <w:widowControl/>
        <w:ind w:firstLineChars="337" w:firstLine="708"/>
        <w:jc w:val="left"/>
        <w:rPr>
          <w:rFonts w:ascii="ＭＳ 明朝" w:eastAsia="ＭＳ 明朝" w:hAnsi="ＭＳ 明朝" w:cs="ＭＳ Ｐゴシック"/>
          <w:kern w:val="0"/>
          <w:szCs w:val="21"/>
        </w:rPr>
      </w:pPr>
      <w:r w:rsidRPr="000A6A5F">
        <w:rPr>
          <w:rFonts w:ascii="ＭＳ 明朝" w:eastAsia="ＭＳ 明朝" w:hAnsi="ＭＳ 明朝" w:cs="ＭＳ Ｐゴシック" w:hint="eastAsia"/>
          <w:kern w:val="0"/>
          <w:szCs w:val="21"/>
        </w:rPr>
        <w:t>①</w:t>
      </w:r>
      <w:r w:rsidR="00DB4A9F" w:rsidRPr="000A6A5F">
        <w:rPr>
          <w:rFonts w:ascii="ＭＳ 明朝" w:eastAsia="ＭＳ 明朝" w:hAnsi="ＭＳ 明朝" w:cs="ＭＳ Ｐゴシック" w:hint="eastAsia"/>
          <w:kern w:val="0"/>
          <w:szCs w:val="21"/>
        </w:rPr>
        <w:t>酒気帯びの有無</w:t>
      </w:r>
    </w:p>
    <w:p w14:paraId="7E2C8E85" w14:textId="77777777" w:rsidR="00134D84" w:rsidRPr="000A6A5F" w:rsidRDefault="00134D84" w:rsidP="00330015">
      <w:pPr>
        <w:widowControl/>
        <w:ind w:firstLineChars="337" w:firstLine="708"/>
        <w:jc w:val="left"/>
        <w:rPr>
          <w:rFonts w:ascii="ＭＳ 明朝" w:eastAsia="ＭＳ 明朝" w:hAnsi="ＭＳ 明朝" w:cs="ＭＳ Ｐゴシック"/>
          <w:kern w:val="0"/>
          <w:szCs w:val="21"/>
        </w:rPr>
      </w:pPr>
      <w:r w:rsidRPr="000A6A5F">
        <w:rPr>
          <w:rFonts w:ascii="ＭＳ 明朝" w:eastAsia="ＭＳ 明朝" w:hAnsi="ＭＳ 明朝" w:cs="ＭＳ Ｐゴシック" w:hint="eastAsia"/>
          <w:kern w:val="0"/>
          <w:szCs w:val="21"/>
        </w:rPr>
        <w:t>②車両、道路及び運行の状況</w:t>
      </w:r>
    </w:p>
    <w:p w14:paraId="0E648DF7" w14:textId="77777777" w:rsidR="00DB4A9F" w:rsidRPr="000A6A5F" w:rsidRDefault="00972D8E" w:rsidP="00330015">
      <w:pPr>
        <w:widowControl/>
        <w:ind w:leftChars="337" w:left="708" w:firstLine="1"/>
        <w:jc w:val="left"/>
        <w:rPr>
          <w:rFonts w:ascii="ＭＳ 明朝" w:eastAsia="ＭＳ 明朝" w:hAnsi="ＭＳ 明朝" w:cs="ＭＳ Ｐゴシック"/>
          <w:kern w:val="0"/>
          <w:szCs w:val="21"/>
        </w:rPr>
      </w:pPr>
      <w:r w:rsidRPr="000A6A5F">
        <w:rPr>
          <w:rFonts w:ascii="ＭＳ 明朝" w:eastAsia="ＭＳ 明朝" w:hAnsi="ＭＳ 明朝" w:cs="ＭＳ Ｐゴシック" w:hint="eastAsia"/>
          <w:kern w:val="0"/>
          <w:szCs w:val="21"/>
        </w:rPr>
        <w:t>③</w:t>
      </w:r>
      <w:r w:rsidR="00DB4A9F" w:rsidRPr="000A6A5F">
        <w:rPr>
          <w:rFonts w:ascii="ＭＳ 明朝" w:eastAsia="ＭＳ 明朝" w:hAnsi="ＭＳ 明朝" w:cs="ＭＳ Ｐゴシック" w:hint="eastAsia"/>
          <w:kern w:val="0"/>
          <w:szCs w:val="21"/>
        </w:rPr>
        <w:t>他の運転者と交替した場合に</w:t>
      </w:r>
      <w:r w:rsidR="00AC3038" w:rsidRPr="000A6A5F">
        <w:rPr>
          <w:rFonts w:ascii="ＭＳ 明朝" w:eastAsia="ＭＳ 明朝" w:hAnsi="ＭＳ 明朝" w:cs="ＭＳ Ｐゴシック" w:hint="eastAsia"/>
          <w:kern w:val="0"/>
          <w:szCs w:val="21"/>
        </w:rPr>
        <w:t>あっては</w:t>
      </w:r>
      <w:r w:rsidR="00DB4A9F" w:rsidRPr="000A6A5F">
        <w:rPr>
          <w:rFonts w:ascii="ＭＳ 明朝" w:eastAsia="ＭＳ 明朝" w:hAnsi="ＭＳ 明朝" w:cs="ＭＳ Ｐゴシック" w:hint="eastAsia"/>
          <w:kern w:val="0"/>
          <w:szCs w:val="21"/>
        </w:rPr>
        <w:t>、当該運転者が交替した運転者に対して</w:t>
      </w:r>
      <w:r w:rsidR="00270817" w:rsidRPr="000A6A5F">
        <w:rPr>
          <w:rFonts w:ascii="ＭＳ 明朝" w:eastAsia="ＭＳ 明朝" w:hAnsi="ＭＳ 明朝" w:cs="ＭＳ Ｐゴシック" w:hint="eastAsia"/>
          <w:kern w:val="0"/>
          <w:szCs w:val="21"/>
        </w:rPr>
        <w:t>行った</w:t>
      </w:r>
      <w:r w:rsidR="00DB4A9F" w:rsidRPr="000A6A5F">
        <w:rPr>
          <w:rFonts w:ascii="ＭＳ 明朝" w:eastAsia="ＭＳ 明朝" w:hAnsi="ＭＳ 明朝" w:cs="ＭＳ Ｐゴシック" w:hint="eastAsia"/>
          <w:kern w:val="0"/>
          <w:szCs w:val="21"/>
        </w:rPr>
        <w:t>通告</w:t>
      </w:r>
    </w:p>
    <w:p w14:paraId="42A6E3C5" w14:textId="77777777" w:rsidR="00581990" w:rsidRPr="00C176C4" w:rsidRDefault="000A6A5F" w:rsidP="000A6A5F">
      <w:pPr>
        <w:rPr>
          <w:rFonts w:ascii="ＭＳ 明朝" w:eastAsia="ＭＳ 明朝" w:hAnsi="ＭＳ 明朝"/>
          <w:szCs w:val="21"/>
        </w:rPr>
      </w:pPr>
      <w:r w:rsidRPr="000A6A5F">
        <w:rPr>
          <w:rFonts w:ascii="ＭＳ 明朝" w:eastAsia="ＭＳ 明朝" w:hAnsi="ＭＳ 明朝" w:hint="eastAsia"/>
          <w:szCs w:val="21"/>
        </w:rPr>
        <w:t xml:space="preserve"> </w:t>
      </w:r>
      <w:r w:rsidRPr="000A6A5F">
        <w:rPr>
          <w:rFonts w:ascii="ＭＳ 明朝" w:eastAsia="ＭＳ 明朝" w:hAnsi="ＭＳ 明朝"/>
          <w:szCs w:val="21"/>
        </w:rPr>
        <w:t xml:space="preserve">  </w:t>
      </w:r>
      <w:r w:rsidR="00C22B8D" w:rsidRPr="00C176C4">
        <w:rPr>
          <w:rFonts w:ascii="ＭＳ 明朝" w:eastAsia="ＭＳ 明朝" w:hAnsi="ＭＳ 明朝" w:hint="eastAsia"/>
          <w:szCs w:val="21"/>
        </w:rPr>
        <w:t>（</w:t>
      </w:r>
      <w:r w:rsidR="00691F28" w:rsidRPr="00C176C4">
        <w:rPr>
          <w:rFonts w:ascii="ＭＳ 明朝" w:eastAsia="ＭＳ 明朝" w:hAnsi="ＭＳ 明朝" w:hint="eastAsia"/>
          <w:szCs w:val="21"/>
        </w:rPr>
        <w:t>乗務</w:t>
      </w:r>
      <w:r w:rsidR="000832CF" w:rsidRPr="00C176C4">
        <w:rPr>
          <w:rFonts w:ascii="ＭＳ 明朝" w:eastAsia="ＭＳ 明朝" w:hAnsi="ＭＳ 明朝" w:hint="eastAsia"/>
          <w:szCs w:val="21"/>
        </w:rPr>
        <w:t>途中</w:t>
      </w:r>
      <w:r w:rsidR="00BC71BE" w:rsidRPr="00C176C4">
        <w:rPr>
          <w:rFonts w:ascii="ＭＳ 明朝" w:eastAsia="ＭＳ 明朝" w:hAnsi="ＭＳ 明朝"/>
          <w:szCs w:val="21"/>
        </w:rPr>
        <w:t>点呼</w:t>
      </w:r>
      <w:r w:rsidR="00C22B8D" w:rsidRPr="00C176C4">
        <w:rPr>
          <w:rFonts w:ascii="ＭＳ 明朝" w:eastAsia="ＭＳ 明朝" w:hAnsi="ＭＳ 明朝" w:hint="eastAsia"/>
          <w:szCs w:val="21"/>
        </w:rPr>
        <w:t>）</w:t>
      </w:r>
      <w:r w:rsidR="00BC71BE" w:rsidRPr="00C176C4">
        <w:rPr>
          <w:rFonts w:ascii="ＭＳ 明朝" w:eastAsia="ＭＳ 明朝" w:hAnsi="ＭＳ 明朝"/>
          <w:color w:val="FF0000"/>
          <w:szCs w:val="21"/>
        </w:rPr>
        <w:t xml:space="preserve">  </w:t>
      </w:r>
      <w:r w:rsidR="00BC71BE" w:rsidRPr="00C176C4">
        <w:rPr>
          <w:rFonts w:ascii="ＭＳ 明朝" w:eastAsia="ＭＳ 明朝" w:hAnsi="ＭＳ 明朝"/>
          <w:szCs w:val="21"/>
        </w:rPr>
        <w:t xml:space="preserve">  </w:t>
      </w:r>
    </w:p>
    <w:p w14:paraId="177CC866" w14:textId="77777777" w:rsidR="009B31C9" w:rsidRDefault="00BC71BE" w:rsidP="00E35FA6">
      <w:pPr>
        <w:ind w:leftChars="337" w:left="708"/>
        <w:rPr>
          <w:rFonts w:ascii="ＭＳ 明朝" w:eastAsia="ＭＳ 明朝" w:hAnsi="ＭＳ 明朝"/>
          <w:szCs w:val="21"/>
        </w:rPr>
      </w:pPr>
      <w:r w:rsidRPr="001E0642">
        <w:rPr>
          <w:rFonts w:ascii="ＭＳ 明朝" w:eastAsia="ＭＳ 明朝" w:hAnsi="ＭＳ 明朝" w:hint="eastAsia"/>
          <w:szCs w:val="21"/>
        </w:rPr>
        <w:t>夜間長距離運行</w:t>
      </w:r>
      <w:r w:rsidR="00281F0C" w:rsidRPr="001E0642">
        <w:rPr>
          <w:rFonts w:ascii="ＭＳ 明朝" w:eastAsia="ＭＳ 明朝" w:hAnsi="ＭＳ 明朝" w:hint="eastAsia"/>
          <w:szCs w:val="21"/>
        </w:rPr>
        <w:t>の</w:t>
      </w:r>
      <w:r w:rsidRPr="001E0642">
        <w:rPr>
          <w:rFonts w:ascii="ＭＳ 明朝" w:eastAsia="ＭＳ 明朝" w:hAnsi="ＭＳ 明朝" w:hint="eastAsia"/>
          <w:szCs w:val="21"/>
        </w:rPr>
        <w:t>途中</w:t>
      </w:r>
      <w:r w:rsidR="00281F0C" w:rsidRPr="001E0642">
        <w:rPr>
          <w:rFonts w:ascii="ＭＳ 明朝" w:eastAsia="ＭＳ 明朝" w:hAnsi="ＭＳ 明朝" w:hint="eastAsia"/>
          <w:szCs w:val="21"/>
        </w:rPr>
        <w:t>、</w:t>
      </w:r>
      <w:r w:rsidRPr="001E0642">
        <w:rPr>
          <w:rFonts w:ascii="ＭＳ 明朝" w:eastAsia="ＭＳ 明朝" w:hAnsi="ＭＳ 明朝" w:hint="eastAsia"/>
          <w:szCs w:val="21"/>
        </w:rPr>
        <w:t>少なくとも一回電話その他の方法によ</w:t>
      </w:r>
      <w:r w:rsidR="00281F0C" w:rsidRPr="001E0642">
        <w:rPr>
          <w:rFonts w:ascii="ＭＳ 明朝" w:eastAsia="ＭＳ 明朝" w:hAnsi="ＭＳ 明朝" w:hint="eastAsia"/>
          <w:szCs w:val="21"/>
        </w:rPr>
        <w:t>る</w:t>
      </w:r>
      <w:r w:rsidRPr="001E0642">
        <w:rPr>
          <w:rFonts w:ascii="ＭＳ 明朝" w:eastAsia="ＭＳ 明朝" w:hAnsi="ＭＳ 明朝" w:hint="eastAsia"/>
          <w:szCs w:val="21"/>
        </w:rPr>
        <w:t>点呼</w:t>
      </w:r>
      <w:r w:rsidR="00032615" w:rsidRPr="001E0642">
        <w:rPr>
          <w:rFonts w:ascii="ＭＳ 明朝" w:eastAsia="ＭＳ 明朝" w:hAnsi="ＭＳ 明朝" w:hint="eastAsia"/>
          <w:szCs w:val="21"/>
        </w:rPr>
        <w:t>において</w:t>
      </w:r>
    </w:p>
    <w:p w14:paraId="29209DA4" w14:textId="77777777" w:rsidR="009B31C9" w:rsidRDefault="009B31C9" w:rsidP="00E35FA6">
      <w:pPr>
        <w:ind w:leftChars="337" w:left="708"/>
        <w:rPr>
          <w:rFonts w:ascii="ＭＳ Ｐ明朝" w:eastAsia="ＭＳ Ｐ明朝" w:hAnsi="ＭＳ Ｐ明朝"/>
          <w:szCs w:val="21"/>
        </w:rPr>
      </w:pPr>
      <w:r>
        <w:rPr>
          <w:rFonts w:ascii="ＭＳ 明朝" w:eastAsia="ＭＳ 明朝" w:hAnsi="ＭＳ 明朝" w:hint="eastAsia"/>
          <w:szCs w:val="21"/>
        </w:rPr>
        <w:t>①</w:t>
      </w:r>
      <w:r w:rsidR="00281F0C" w:rsidRPr="001E0642">
        <w:rPr>
          <w:rFonts w:ascii="ＭＳ 明朝" w:eastAsia="ＭＳ 明朝" w:hAnsi="ＭＳ 明朝" w:hint="eastAsia"/>
          <w:szCs w:val="21"/>
        </w:rPr>
        <w:t>車</w:t>
      </w:r>
      <w:r w:rsidR="00281F0C" w:rsidRPr="001E0642">
        <w:rPr>
          <w:rFonts w:ascii="ＭＳ Ｐ明朝" w:eastAsia="ＭＳ Ｐ明朝" w:hAnsi="ＭＳ Ｐ明朝" w:hint="eastAsia"/>
          <w:szCs w:val="21"/>
        </w:rPr>
        <w:t>両</w:t>
      </w:r>
      <w:r w:rsidR="00BC71BE" w:rsidRPr="001E0642">
        <w:rPr>
          <w:rFonts w:ascii="ＭＳ Ｐ明朝" w:eastAsia="ＭＳ Ｐ明朝" w:hAnsi="ＭＳ Ｐ明朝" w:hint="eastAsia"/>
          <w:szCs w:val="21"/>
        </w:rPr>
        <w:t>、道路及び運行の状況</w:t>
      </w:r>
    </w:p>
    <w:p w14:paraId="634C52F9" w14:textId="77777777" w:rsidR="009B31C9" w:rsidRDefault="009B31C9" w:rsidP="00E35FA6">
      <w:pPr>
        <w:ind w:leftChars="337" w:left="708"/>
        <w:rPr>
          <w:rFonts w:ascii="ＭＳ 明朝" w:eastAsia="ＭＳ 明朝" w:hAnsi="ＭＳ 明朝" w:cs="ＭＳ Ｐゴシック"/>
          <w:kern w:val="0"/>
          <w:szCs w:val="21"/>
        </w:rPr>
      </w:pPr>
      <w:r>
        <w:rPr>
          <w:rFonts w:ascii="ＭＳ Ｐ明朝" w:eastAsia="ＭＳ Ｐ明朝" w:hAnsi="ＭＳ Ｐ明朝" w:hint="eastAsia"/>
          <w:szCs w:val="21"/>
        </w:rPr>
        <w:t>②</w:t>
      </w:r>
      <w:r w:rsidRPr="000A6A5F">
        <w:rPr>
          <w:rFonts w:ascii="ＭＳ 明朝" w:eastAsia="ＭＳ 明朝" w:hAnsi="ＭＳ 明朝" w:cs="ＭＳ Ｐゴシック" w:hint="eastAsia"/>
          <w:kern w:val="0"/>
          <w:szCs w:val="21"/>
        </w:rPr>
        <w:t>疾病、疲労、睡眠不足その他の理由により安全な運転をすることができないおそ</w:t>
      </w:r>
    </w:p>
    <w:p w14:paraId="021815B8" w14:textId="77777777" w:rsidR="00BC71BE" w:rsidRPr="001E0642" w:rsidRDefault="009B31C9" w:rsidP="00E35FA6">
      <w:pPr>
        <w:ind w:leftChars="337" w:left="708"/>
        <w:rPr>
          <w:rFonts w:ascii="ＭＳ Ｐ明朝" w:eastAsia="ＭＳ Ｐ明朝" w:hAnsi="ＭＳ Ｐ明朝"/>
          <w:szCs w:val="21"/>
        </w:rPr>
      </w:pPr>
      <w:r w:rsidRPr="000A6A5F">
        <w:rPr>
          <w:rFonts w:ascii="ＭＳ 明朝" w:eastAsia="ＭＳ 明朝" w:hAnsi="ＭＳ 明朝" w:cs="ＭＳ Ｐゴシック" w:hint="eastAsia"/>
          <w:kern w:val="0"/>
          <w:szCs w:val="21"/>
        </w:rPr>
        <w:t>れの有無</w:t>
      </w:r>
    </w:p>
    <w:p w14:paraId="7105DF99" w14:textId="77777777" w:rsidR="00691F28" w:rsidRPr="001E0642" w:rsidRDefault="00C22B8D" w:rsidP="00E20B2A">
      <w:pPr>
        <w:widowControl/>
        <w:ind w:leftChars="136" w:left="565" w:hangingChars="133" w:hanging="279"/>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t>⑶</w:t>
      </w:r>
      <w:r w:rsidR="00C65A6B" w:rsidRPr="00C22B8D">
        <w:rPr>
          <w:rFonts w:ascii="ＭＳ 明朝" w:eastAsia="ＭＳ 明朝" w:hAnsi="ＭＳ 明朝" w:cs="ＭＳ Ｐゴシック"/>
          <w:kern w:val="0"/>
          <w:szCs w:val="21"/>
        </w:rPr>
        <w:t xml:space="preserve"> </w:t>
      </w:r>
      <w:r w:rsidR="00362610" w:rsidRPr="00C22B8D">
        <w:rPr>
          <w:rFonts w:ascii="ＭＳ 明朝" w:eastAsia="ＭＳ 明朝" w:hAnsi="ＭＳ 明朝" w:cs="ＭＳ Ｐゴシック"/>
          <w:kern w:val="0"/>
          <w:szCs w:val="21"/>
        </w:rPr>
        <w:t xml:space="preserve"> </w:t>
      </w:r>
      <w:r w:rsidR="00691F28" w:rsidRPr="001E0642">
        <w:rPr>
          <w:rFonts w:ascii="ＭＳ 明朝" w:eastAsia="ＭＳ 明朝" w:hAnsi="ＭＳ 明朝" w:cs="ＭＳ Ｐゴシック" w:hint="eastAsia"/>
          <w:kern w:val="0"/>
          <w:szCs w:val="21"/>
        </w:rPr>
        <w:t>酒気を帯びた状態にあるときは、その旨を運行管理者に申し出ること。</w:t>
      </w:r>
    </w:p>
    <w:p w14:paraId="095FF3CA" w14:textId="77777777" w:rsidR="005B23CB" w:rsidRPr="001E0642" w:rsidRDefault="00C22B8D" w:rsidP="00E20B2A">
      <w:pPr>
        <w:widowControl/>
        <w:ind w:leftChars="136" w:left="565" w:hangingChars="133" w:hanging="279"/>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t>⑶</w:t>
      </w:r>
      <w:r w:rsidR="00BA22F3" w:rsidRPr="00C22B8D">
        <w:rPr>
          <w:rFonts w:ascii="ＭＳ 明朝" w:eastAsia="ＭＳ 明朝" w:hAnsi="ＭＳ 明朝" w:cs="ＭＳ Ｐゴシック" w:hint="eastAsia"/>
          <w:kern w:val="0"/>
          <w:szCs w:val="21"/>
        </w:rPr>
        <w:t>の2</w:t>
      </w:r>
      <w:r w:rsidR="00C65A6B">
        <w:rPr>
          <w:rFonts w:ascii="ＭＳ 明朝" w:eastAsia="ＭＳ 明朝" w:hAnsi="ＭＳ 明朝" w:cs="ＭＳ Ｐゴシック"/>
          <w:b/>
          <w:kern w:val="0"/>
          <w:szCs w:val="21"/>
        </w:rPr>
        <w:t xml:space="preserve"> </w:t>
      </w:r>
      <w:r w:rsidR="00362610">
        <w:rPr>
          <w:rFonts w:ascii="ＭＳ 明朝" w:eastAsia="ＭＳ 明朝" w:hAnsi="ＭＳ 明朝" w:cs="ＭＳ Ｐゴシック"/>
          <w:b/>
          <w:kern w:val="0"/>
          <w:szCs w:val="21"/>
        </w:rPr>
        <w:t xml:space="preserve"> </w:t>
      </w:r>
      <w:r w:rsidR="005B23CB" w:rsidRPr="001E0642">
        <w:rPr>
          <w:rFonts w:ascii="ＭＳ 明朝" w:eastAsia="ＭＳ 明朝" w:hAnsi="ＭＳ 明朝" w:cs="ＭＳ Ｐゴシック" w:hint="eastAsia"/>
          <w:kern w:val="0"/>
          <w:szCs w:val="21"/>
        </w:rPr>
        <w:t>疾病、疲労、</w:t>
      </w:r>
      <w:r w:rsidR="00AA23C2" w:rsidRPr="001E0642">
        <w:rPr>
          <w:rFonts w:ascii="ＭＳ 明朝" w:eastAsia="ＭＳ 明朝" w:hAnsi="ＭＳ 明朝" w:cs="ＭＳ Ｐゴシック" w:hint="eastAsia"/>
          <w:kern w:val="0"/>
          <w:szCs w:val="21"/>
        </w:rPr>
        <w:t>睡眠不足、</w:t>
      </w:r>
      <w:r w:rsidR="005B23CB" w:rsidRPr="001E0642">
        <w:rPr>
          <w:rFonts w:ascii="ＭＳ 明朝" w:eastAsia="ＭＳ 明朝" w:hAnsi="ＭＳ 明朝" w:cs="ＭＳ Ｐゴシック" w:hint="eastAsia"/>
          <w:kern w:val="0"/>
          <w:szCs w:val="21"/>
        </w:rPr>
        <w:t>天災その他の理由により安全な運転をすることができな</w:t>
      </w:r>
      <w:r w:rsidR="00894BFE">
        <w:rPr>
          <w:rFonts w:ascii="ＭＳ 明朝" w:eastAsia="ＭＳ 明朝" w:hAnsi="ＭＳ 明朝" w:cs="ＭＳ Ｐゴシック" w:hint="eastAsia"/>
          <w:kern w:val="0"/>
          <w:szCs w:val="21"/>
        </w:rPr>
        <w:t>い</w:t>
      </w:r>
      <w:r w:rsidR="00C65A6B">
        <w:rPr>
          <w:rFonts w:ascii="ＭＳ 明朝" w:eastAsia="ＭＳ 明朝" w:hAnsi="ＭＳ 明朝" w:cs="ＭＳ Ｐゴシック" w:hint="eastAsia"/>
          <w:kern w:val="0"/>
          <w:szCs w:val="21"/>
        </w:rPr>
        <w:t>お</w:t>
      </w:r>
      <w:r w:rsidR="005B23CB" w:rsidRPr="001E0642">
        <w:rPr>
          <w:rFonts w:ascii="ＭＳ 明朝" w:eastAsia="ＭＳ 明朝" w:hAnsi="ＭＳ 明朝" w:cs="ＭＳ Ｐゴシック" w:hint="eastAsia"/>
          <w:kern w:val="0"/>
          <w:szCs w:val="21"/>
        </w:rPr>
        <w:t>それが</w:t>
      </w:r>
      <w:r w:rsidR="00AB4292" w:rsidRPr="001E0642">
        <w:rPr>
          <w:rFonts w:ascii="ＭＳ 明朝" w:eastAsia="ＭＳ 明朝" w:hAnsi="ＭＳ 明朝" w:cs="ＭＳ Ｐゴシック" w:hint="eastAsia"/>
          <w:kern w:val="0"/>
          <w:szCs w:val="21"/>
        </w:rPr>
        <w:t>あるときは、</w:t>
      </w:r>
      <w:r w:rsidR="005B23CB" w:rsidRPr="001E0642">
        <w:rPr>
          <w:rFonts w:ascii="ＭＳ 明朝" w:eastAsia="ＭＳ 明朝" w:hAnsi="ＭＳ 明朝" w:cs="ＭＳ Ｐゴシック" w:hint="eastAsia"/>
          <w:kern w:val="0"/>
          <w:szCs w:val="21"/>
        </w:rPr>
        <w:t>その旨を</w:t>
      </w:r>
      <w:r w:rsidR="00F94FC0" w:rsidRPr="001E0642">
        <w:rPr>
          <w:rFonts w:ascii="ＭＳ 明朝" w:eastAsia="ＭＳ 明朝" w:hAnsi="ＭＳ 明朝" w:cs="ＭＳ Ｐゴシック" w:hint="eastAsia"/>
          <w:kern w:val="0"/>
          <w:szCs w:val="21"/>
        </w:rPr>
        <w:t>運行管理者に</w:t>
      </w:r>
      <w:r w:rsidR="005B23CB" w:rsidRPr="001E0642">
        <w:rPr>
          <w:rFonts w:ascii="ＭＳ 明朝" w:eastAsia="ＭＳ 明朝" w:hAnsi="ＭＳ 明朝" w:cs="ＭＳ Ｐゴシック" w:hint="eastAsia"/>
          <w:kern w:val="0"/>
          <w:szCs w:val="21"/>
        </w:rPr>
        <w:t>申し出ること。</w:t>
      </w:r>
    </w:p>
    <w:p w14:paraId="41183286" w14:textId="77777777" w:rsidR="005B23CB" w:rsidRPr="001E0642" w:rsidRDefault="00C22B8D" w:rsidP="00E20B2A">
      <w:pPr>
        <w:widowControl/>
        <w:ind w:leftChars="136" w:left="565" w:hangingChars="133" w:hanging="279"/>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t>⑶</w:t>
      </w:r>
      <w:r w:rsidR="001221C2" w:rsidRPr="00C22B8D">
        <w:rPr>
          <w:rFonts w:ascii="ＭＳ 明朝" w:eastAsia="ＭＳ 明朝" w:hAnsi="ＭＳ 明朝" w:cs="ＭＳ Ｐゴシック" w:hint="eastAsia"/>
          <w:kern w:val="0"/>
          <w:szCs w:val="21"/>
        </w:rPr>
        <w:t>の3</w:t>
      </w:r>
      <w:r w:rsidR="00362610" w:rsidRPr="00C22B8D">
        <w:rPr>
          <w:rFonts w:ascii="ＭＳ 明朝" w:eastAsia="ＭＳ 明朝" w:hAnsi="ＭＳ 明朝" w:cs="ＭＳ Ｐゴシック"/>
          <w:kern w:val="0"/>
          <w:szCs w:val="21"/>
        </w:rPr>
        <w:t xml:space="preserve"> </w:t>
      </w:r>
      <w:r w:rsidR="00134D84" w:rsidRPr="001E0642">
        <w:rPr>
          <w:rFonts w:ascii="ＭＳ 明朝" w:eastAsia="ＭＳ 明朝" w:hAnsi="ＭＳ 明朝" w:cs="ＭＳ Ｐゴシック" w:hint="eastAsia"/>
          <w:kern w:val="0"/>
          <w:szCs w:val="21"/>
        </w:rPr>
        <w:t>車両の</w:t>
      </w:r>
      <w:r w:rsidR="005B23CB" w:rsidRPr="001E0642">
        <w:rPr>
          <w:rFonts w:ascii="ＭＳ 明朝" w:eastAsia="ＭＳ 明朝" w:hAnsi="ＭＳ 明朝" w:cs="ＭＳ Ｐゴシック" w:hint="eastAsia"/>
          <w:kern w:val="0"/>
          <w:szCs w:val="21"/>
        </w:rPr>
        <w:t>運行中疾病、疲労、</w:t>
      </w:r>
      <w:r w:rsidR="009C4CBF">
        <w:rPr>
          <w:rFonts w:ascii="ＭＳ 明朝" w:eastAsia="ＭＳ 明朝" w:hAnsi="ＭＳ 明朝" w:cs="ＭＳ Ｐゴシック" w:hint="eastAsia"/>
          <w:kern w:val="0"/>
          <w:szCs w:val="21"/>
        </w:rPr>
        <w:t>睡眠不足、</w:t>
      </w:r>
      <w:r w:rsidR="005B23CB" w:rsidRPr="001E0642">
        <w:rPr>
          <w:rFonts w:ascii="ＭＳ 明朝" w:eastAsia="ＭＳ 明朝" w:hAnsi="ＭＳ 明朝" w:cs="ＭＳ Ｐゴシック" w:hint="eastAsia"/>
          <w:kern w:val="0"/>
          <w:szCs w:val="21"/>
        </w:rPr>
        <w:t>天災その他の理由により安全な運転を継続することができないおそれがあるときは、その旨を</w:t>
      </w:r>
      <w:r w:rsidR="00F94FC0" w:rsidRPr="001E0642">
        <w:rPr>
          <w:rFonts w:ascii="ＭＳ 明朝" w:eastAsia="ＭＳ 明朝" w:hAnsi="ＭＳ 明朝" w:cs="ＭＳ Ｐゴシック" w:hint="eastAsia"/>
          <w:kern w:val="0"/>
          <w:szCs w:val="21"/>
        </w:rPr>
        <w:t>運行管理者に</w:t>
      </w:r>
      <w:r w:rsidR="005B23CB" w:rsidRPr="001E0642">
        <w:rPr>
          <w:rFonts w:ascii="ＭＳ 明朝" w:eastAsia="ＭＳ 明朝" w:hAnsi="ＭＳ 明朝" w:cs="ＭＳ Ｐゴシック" w:hint="eastAsia"/>
          <w:kern w:val="0"/>
          <w:szCs w:val="21"/>
        </w:rPr>
        <w:t>申し出ること。</w:t>
      </w:r>
    </w:p>
    <w:p w14:paraId="5857039D" w14:textId="77777777" w:rsidR="00C65A6B" w:rsidRDefault="00C22B8D" w:rsidP="00E20B2A">
      <w:pPr>
        <w:widowControl/>
        <w:ind w:leftChars="136" w:left="565" w:hangingChars="133" w:hanging="279"/>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lastRenderedPageBreak/>
        <w:t>⑷</w:t>
      </w:r>
      <w:r w:rsidR="00C65A6B" w:rsidRPr="00C22B8D">
        <w:rPr>
          <w:rFonts w:ascii="ＭＳ 明朝" w:eastAsia="ＭＳ 明朝" w:hAnsi="ＭＳ 明朝" w:cs="ＭＳ Ｐゴシック"/>
          <w:kern w:val="0"/>
          <w:szCs w:val="21"/>
        </w:rPr>
        <w:t xml:space="preserve"> </w:t>
      </w:r>
      <w:r w:rsidR="00362610">
        <w:rPr>
          <w:rFonts w:ascii="ＭＳ 明朝" w:eastAsia="ＭＳ 明朝" w:hAnsi="ＭＳ 明朝" w:cs="ＭＳ Ｐゴシック"/>
          <w:kern w:val="0"/>
          <w:szCs w:val="21"/>
        </w:rPr>
        <w:t xml:space="preserve"> </w:t>
      </w:r>
      <w:r w:rsidR="005B23CB" w:rsidRPr="001E0642">
        <w:rPr>
          <w:rFonts w:ascii="ＭＳ 明朝" w:eastAsia="ＭＳ 明朝" w:hAnsi="ＭＳ 明朝" w:cs="ＭＳ Ｐゴシック" w:hint="eastAsia"/>
          <w:kern w:val="0"/>
          <w:szCs w:val="21"/>
        </w:rPr>
        <w:t>旅客の現在する</w:t>
      </w:r>
      <w:r w:rsidR="00134D84" w:rsidRPr="001E0642">
        <w:rPr>
          <w:rFonts w:ascii="ＭＳ 明朝" w:eastAsia="ＭＳ 明朝" w:hAnsi="ＭＳ 明朝" w:cs="ＭＳ Ｐゴシック" w:hint="eastAsia"/>
          <w:kern w:val="0"/>
          <w:szCs w:val="21"/>
        </w:rPr>
        <w:t>車両</w:t>
      </w:r>
      <w:r w:rsidR="005B23CB" w:rsidRPr="001E0642">
        <w:rPr>
          <w:rFonts w:ascii="ＭＳ 明朝" w:eastAsia="ＭＳ 明朝" w:hAnsi="ＭＳ 明朝" w:cs="ＭＳ Ｐゴシック" w:hint="eastAsia"/>
          <w:kern w:val="0"/>
          <w:szCs w:val="21"/>
        </w:rPr>
        <w:t>の運行中当該</w:t>
      </w:r>
      <w:r w:rsidR="00134D84" w:rsidRPr="001E0642">
        <w:rPr>
          <w:rFonts w:ascii="ＭＳ 明朝" w:eastAsia="ＭＳ 明朝" w:hAnsi="ＭＳ 明朝" w:cs="ＭＳ Ｐゴシック" w:hint="eastAsia"/>
          <w:kern w:val="0"/>
          <w:szCs w:val="21"/>
        </w:rPr>
        <w:t>車両</w:t>
      </w:r>
      <w:r w:rsidR="005B23CB" w:rsidRPr="001E0642">
        <w:rPr>
          <w:rFonts w:ascii="ＭＳ 明朝" w:eastAsia="ＭＳ 明朝" w:hAnsi="ＭＳ 明朝" w:cs="ＭＳ Ｐゴシック" w:hint="eastAsia"/>
          <w:kern w:val="0"/>
          <w:szCs w:val="21"/>
        </w:rPr>
        <w:t>の重大な故障を発見し、又は重大な事故が発</w:t>
      </w:r>
    </w:p>
    <w:p w14:paraId="1D327C13" w14:textId="77777777" w:rsidR="000B1CBD" w:rsidRPr="00C22B8D" w:rsidRDefault="00C65A6B" w:rsidP="00E20B2A">
      <w:pPr>
        <w:widowControl/>
        <w:ind w:leftChars="136" w:left="565" w:hangingChars="133" w:hanging="279"/>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t xml:space="preserve"> </w:t>
      </w:r>
      <w:r w:rsidR="005B23CB" w:rsidRPr="001E0642">
        <w:rPr>
          <w:rFonts w:ascii="ＭＳ 明朝" w:eastAsia="ＭＳ 明朝" w:hAnsi="ＭＳ 明朝" w:cs="ＭＳ Ｐゴシック" w:hint="eastAsia"/>
          <w:kern w:val="0"/>
          <w:szCs w:val="21"/>
        </w:rPr>
        <w:t>生するおそれがあると認めたときは、</w:t>
      </w:r>
      <w:r w:rsidR="005B23CB" w:rsidRPr="000B1CBD">
        <w:rPr>
          <w:rFonts w:ascii="ＭＳ 明朝" w:eastAsia="ＭＳ 明朝" w:hAnsi="ＭＳ 明朝" w:cs="ＭＳ Ｐゴシック" w:hint="eastAsia"/>
          <w:kern w:val="0"/>
          <w:szCs w:val="21"/>
        </w:rPr>
        <w:t>直ちに運行を中止</w:t>
      </w:r>
      <w:r w:rsidR="000B1CBD">
        <w:rPr>
          <w:rFonts w:ascii="ＭＳ 明朝" w:eastAsia="ＭＳ 明朝" w:hAnsi="ＭＳ 明朝" w:cs="ＭＳ Ｐゴシック" w:hint="eastAsia"/>
          <w:kern w:val="0"/>
          <w:szCs w:val="21"/>
        </w:rPr>
        <w:t>し、</w:t>
      </w:r>
      <w:r w:rsidR="000B1CBD" w:rsidRPr="00C22B8D">
        <w:rPr>
          <w:rFonts w:ascii="ＭＳ 明朝" w:eastAsia="ＭＳ 明朝" w:hAnsi="ＭＳ 明朝" w:cs="ＭＳ Ｐゴシック" w:hint="eastAsia"/>
          <w:kern w:val="0"/>
          <w:szCs w:val="21"/>
        </w:rPr>
        <w:t>運行管理者に報告して必</w:t>
      </w:r>
    </w:p>
    <w:p w14:paraId="34CE96CE" w14:textId="77777777" w:rsidR="005B23CB" w:rsidRPr="00C22B8D" w:rsidRDefault="000B1CBD" w:rsidP="00E20B2A">
      <w:pPr>
        <w:widowControl/>
        <w:ind w:leftChars="136" w:left="565" w:hangingChars="133" w:hanging="279"/>
        <w:jc w:val="left"/>
        <w:rPr>
          <w:rFonts w:ascii="ＭＳ 明朝" w:eastAsia="ＭＳ 明朝" w:hAnsi="ＭＳ 明朝" w:cs="ＭＳ Ｐゴシック"/>
          <w:kern w:val="0"/>
          <w:szCs w:val="21"/>
        </w:rPr>
      </w:pPr>
      <w:r w:rsidRPr="00C22B8D">
        <w:rPr>
          <w:rFonts w:ascii="ＭＳ 明朝" w:eastAsia="ＭＳ 明朝" w:hAnsi="ＭＳ 明朝" w:cs="ＭＳ Ｐゴシック"/>
          <w:kern w:val="0"/>
          <w:szCs w:val="21"/>
        </w:rPr>
        <w:t xml:space="preserve"> </w:t>
      </w:r>
      <w:r w:rsidRPr="00C22B8D">
        <w:rPr>
          <w:rFonts w:ascii="ＭＳ 明朝" w:eastAsia="ＭＳ 明朝" w:hAnsi="ＭＳ 明朝" w:cs="ＭＳ Ｐゴシック" w:hint="eastAsia"/>
          <w:kern w:val="0"/>
          <w:szCs w:val="21"/>
        </w:rPr>
        <w:t>要な指示を受けること</w:t>
      </w:r>
      <w:r w:rsidR="005B23CB" w:rsidRPr="00C22B8D">
        <w:rPr>
          <w:rFonts w:ascii="ＭＳ 明朝" w:eastAsia="ＭＳ 明朝" w:hAnsi="ＭＳ 明朝" w:cs="ＭＳ Ｐゴシック" w:hint="eastAsia"/>
          <w:kern w:val="0"/>
          <w:szCs w:val="21"/>
        </w:rPr>
        <w:t>。</w:t>
      </w:r>
    </w:p>
    <w:p w14:paraId="747C35A0" w14:textId="77777777" w:rsidR="00C65A6B" w:rsidRDefault="00C22B8D" w:rsidP="00E20B2A">
      <w:pPr>
        <w:widowControl/>
        <w:ind w:leftChars="136" w:left="565" w:hangingChars="133" w:hanging="279"/>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t>⑸</w:t>
      </w:r>
      <w:r w:rsidR="00C65A6B" w:rsidRPr="00C22B8D">
        <w:rPr>
          <w:rFonts w:ascii="ＭＳ 明朝" w:eastAsia="ＭＳ 明朝" w:hAnsi="ＭＳ 明朝" w:cs="ＭＳ Ｐゴシック"/>
          <w:kern w:val="0"/>
          <w:szCs w:val="21"/>
        </w:rPr>
        <w:t xml:space="preserve"> </w:t>
      </w:r>
      <w:r w:rsidR="00362610" w:rsidRPr="00362610">
        <w:rPr>
          <w:rFonts w:ascii="ＭＳ 明朝" w:eastAsia="ＭＳ 明朝" w:hAnsi="ＭＳ 明朝" w:cs="ＭＳ Ｐゴシック"/>
          <w:b/>
          <w:kern w:val="0"/>
          <w:szCs w:val="21"/>
        </w:rPr>
        <w:t xml:space="preserve"> </w:t>
      </w:r>
      <w:r w:rsidR="005B23CB" w:rsidRPr="001E0642">
        <w:rPr>
          <w:rFonts w:ascii="ＭＳ 明朝" w:eastAsia="ＭＳ 明朝" w:hAnsi="ＭＳ 明朝" w:cs="ＭＳ Ｐゴシック" w:hint="eastAsia"/>
          <w:kern w:val="0"/>
          <w:szCs w:val="21"/>
        </w:rPr>
        <w:t>坂路において</w:t>
      </w:r>
      <w:r w:rsidR="00134D84" w:rsidRPr="001E0642">
        <w:rPr>
          <w:rFonts w:ascii="ＭＳ 明朝" w:eastAsia="ＭＳ 明朝" w:hAnsi="ＭＳ 明朝" w:cs="ＭＳ Ｐゴシック" w:hint="eastAsia"/>
          <w:kern w:val="0"/>
          <w:szCs w:val="21"/>
        </w:rPr>
        <w:t>車両</w:t>
      </w:r>
      <w:r w:rsidR="005B23CB" w:rsidRPr="001E0642">
        <w:rPr>
          <w:rFonts w:ascii="ＭＳ 明朝" w:eastAsia="ＭＳ 明朝" w:hAnsi="ＭＳ 明朝" w:cs="ＭＳ Ｐゴシック" w:hint="eastAsia"/>
          <w:kern w:val="0"/>
          <w:szCs w:val="21"/>
        </w:rPr>
        <w:t>から離れるとき及び安全な運行</w:t>
      </w:r>
      <w:r w:rsidR="005B23CB" w:rsidRPr="0082211B">
        <w:rPr>
          <w:rFonts w:ascii="ＭＳ 明朝" w:eastAsia="ＭＳ 明朝" w:hAnsi="ＭＳ 明朝" w:cs="ＭＳ Ｐゴシック" w:hint="eastAsia"/>
          <w:kern w:val="0"/>
          <w:szCs w:val="21"/>
        </w:rPr>
        <w:t>に支障がある箇所を通過するとき</w:t>
      </w:r>
    </w:p>
    <w:p w14:paraId="5C221E54" w14:textId="77777777" w:rsidR="005B23CB" w:rsidRPr="0082211B" w:rsidRDefault="00C65A6B" w:rsidP="00E20B2A">
      <w:pPr>
        <w:widowControl/>
        <w:ind w:leftChars="136" w:left="565" w:hangingChars="133" w:hanging="279"/>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t xml:space="preserve"> </w:t>
      </w:r>
      <w:r w:rsidR="005B23CB" w:rsidRPr="0082211B">
        <w:rPr>
          <w:rFonts w:ascii="ＭＳ 明朝" w:eastAsia="ＭＳ 明朝" w:hAnsi="ＭＳ 明朝" w:cs="ＭＳ Ｐゴシック" w:hint="eastAsia"/>
          <w:kern w:val="0"/>
          <w:szCs w:val="21"/>
        </w:rPr>
        <w:t>は、旅客を降車させること。</w:t>
      </w:r>
    </w:p>
    <w:p w14:paraId="23F2693D" w14:textId="77777777" w:rsidR="005B23CB" w:rsidRPr="0082211B" w:rsidRDefault="00C22B8D" w:rsidP="00E20B2A">
      <w:pPr>
        <w:widowControl/>
        <w:ind w:leftChars="136" w:left="565" w:hangingChars="133" w:hanging="279"/>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t>⑹</w:t>
      </w:r>
      <w:r w:rsidR="00C65A6B" w:rsidRPr="00C22B8D">
        <w:rPr>
          <w:rFonts w:ascii="ＭＳ 明朝" w:eastAsia="ＭＳ 明朝" w:hAnsi="ＭＳ 明朝" w:cs="ＭＳ Ｐゴシック"/>
          <w:kern w:val="0"/>
          <w:szCs w:val="21"/>
        </w:rPr>
        <w:t xml:space="preserve"> </w:t>
      </w:r>
      <w:r w:rsidR="00362610">
        <w:rPr>
          <w:rFonts w:ascii="ＭＳ 明朝" w:eastAsia="ＭＳ 明朝" w:hAnsi="ＭＳ 明朝" w:cs="ＭＳ Ｐゴシック"/>
          <w:kern w:val="0"/>
          <w:szCs w:val="21"/>
        </w:rPr>
        <w:t xml:space="preserve"> </w:t>
      </w:r>
      <w:r w:rsidR="005B23CB" w:rsidRPr="0082211B">
        <w:rPr>
          <w:rFonts w:ascii="ＭＳ 明朝" w:eastAsia="ＭＳ 明朝" w:hAnsi="ＭＳ 明朝" w:cs="ＭＳ Ｐゴシック" w:hint="eastAsia"/>
          <w:kern w:val="0"/>
          <w:szCs w:val="21"/>
        </w:rPr>
        <w:t>踏切を通過するときは、変速装置を操作しないこと。</w:t>
      </w:r>
    </w:p>
    <w:p w14:paraId="25BC1224" w14:textId="77777777" w:rsidR="00C65A6B" w:rsidRDefault="00C22B8D" w:rsidP="00E20B2A">
      <w:pPr>
        <w:widowControl/>
        <w:ind w:leftChars="136" w:left="565" w:hangingChars="133" w:hanging="279"/>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t>⑺</w:t>
      </w:r>
      <w:r w:rsidR="00C65A6B" w:rsidRPr="00C22B8D">
        <w:rPr>
          <w:rFonts w:ascii="ＭＳ 明朝" w:eastAsia="ＭＳ 明朝" w:hAnsi="ＭＳ 明朝" w:cs="ＭＳ Ｐゴシック"/>
          <w:kern w:val="0"/>
          <w:szCs w:val="21"/>
        </w:rPr>
        <w:t xml:space="preserve"> </w:t>
      </w:r>
      <w:r w:rsidR="00362610">
        <w:rPr>
          <w:rFonts w:ascii="ＭＳ 明朝" w:eastAsia="ＭＳ 明朝" w:hAnsi="ＭＳ 明朝" w:cs="ＭＳ Ｐゴシック"/>
          <w:kern w:val="0"/>
          <w:szCs w:val="21"/>
        </w:rPr>
        <w:t xml:space="preserve"> </w:t>
      </w:r>
      <w:r w:rsidR="00134D84">
        <w:rPr>
          <w:rFonts w:ascii="ＭＳ 明朝" w:eastAsia="ＭＳ 明朝" w:hAnsi="ＭＳ 明朝" w:cs="ＭＳ Ｐゴシック" w:hint="eastAsia"/>
          <w:kern w:val="0"/>
          <w:szCs w:val="21"/>
        </w:rPr>
        <w:t>車両</w:t>
      </w:r>
      <w:r w:rsidR="005B23CB" w:rsidRPr="0082211B">
        <w:rPr>
          <w:rFonts w:ascii="ＭＳ 明朝" w:eastAsia="ＭＳ 明朝" w:hAnsi="ＭＳ 明朝" w:cs="ＭＳ Ｐゴシック" w:hint="eastAsia"/>
          <w:kern w:val="0"/>
          <w:szCs w:val="21"/>
        </w:rPr>
        <w:t>の故障等により踏切内で運行不能と</w:t>
      </w:r>
      <w:r w:rsidR="00270817" w:rsidRPr="0082211B">
        <w:rPr>
          <w:rFonts w:ascii="ＭＳ 明朝" w:eastAsia="ＭＳ 明朝" w:hAnsi="ＭＳ 明朝" w:cs="ＭＳ Ｐゴシック" w:hint="eastAsia"/>
          <w:kern w:val="0"/>
          <w:szCs w:val="21"/>
        </w:rPr>
        <w:t>なった</w:t>
      </w:r>
      <w:r w:rsidR="005B23CB" w:rsidRPr="0082211B">
        <w:rPr>
          <w:rFonts w:ascii="ＭＳ 明朝" w:eastAsia="ＭＳ 明朝" w:hAnsi="ＭＳ 明朝" w:cs="ＭＳ Ｐゴシック" w:hint="eastAsia"/>
          <w:kern w:val="0"/>
          <w:szCs w:val="21"/>
        </w:rPr>
        <w:t>ときは、速やかに旅客を誘導して退</w:t>
      </w:r>
    </w:p>
    <w:p w14:paraId="3B10C5C5" w14:textId="77777777" w:rsidR="005B23CB" w:rsidRDefault="008D553F" w:rsidP="00E20B2A">
      <w:pPr>
        <w:widowControl/>
        <w:ind w:leftChars="136" w:left="565" w:hangingChars="133" w:hanging="279"/>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t xml:space="preserve"> </w:t>
      </w:r>
      <w:r w:rsidR="00C65A6B">
        <w:rPr>
          <w:rFonts w:ascii="ＭＳ 明朝" w:eastAsia="ＭＳ 明朝" w:hAnsi="ＭＳ 明朝" w:cs="ＭＳ Ｐゴシック"/>
          <w:kern w:val="0"/>
          <w:szCs w:val="21"/>
        </w:rPr>
        <w:t xml:space="preserve"> </w:t>
      </w:r>
      <w:r w:rsidR="005B23CB" w:rsidRPr="0082211B">
        <w:rPr>
          <w:rFonts w:ascii="ＭＳ 明朝" w:eastAsia="ＭＳ 明朝" w:hAnsi="ＭＳ 明朝" w:cs="ＭＳ Ｐゴシック" w:hint="eastAsia"/>
          <w:kern w:val="0"/>
          <w:szCs w:val="21"/>
        </w:rPr>
        <w:t>避させるとともに、列車に対し適切な防護措置をとること。</w:t>
      </w:r>
    </w:p>
    <w:p w14:paraId="0D7FF67A" w14:textId="77777777" w:rsidR="00C65A6B" w:rsidRDefault="001221C2" w:rsidP="00E20B2A">
      <w:pPr>
        <w:widowControl/>
        <w:ind w:leftChars="68" w:left="563" w:hangingChars="200" w:hanging="420"/>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t xml:space="preserve"> </w:t>
      </w:r>
      <w:r w:rsidR="00C22B8D" w:rsidRPr="00C22B8D">
        <w:rPr>
          <w:rFonts w:ascii="ＭＳ 明朝" w:eastAsia="ＭＳ 明朝" w:hAnsi="ＭＳ 明朝" w:cs="ＭＳ Ｐゴシック" w:hint="eastAsia"/>
          <w:kern w:val="0"/>
          <w:szCs w:val="21"/>
        </w:rPr>
        <w:t>⑻</w:t>
      </w:r>
      <w:r w:rsidR="00C65A6B" w:rsidRPr="00C22B8D">
        <w:rPr>
          <w:rFonts w:ascii="ＭＳ 明朝" w:eastAsia="ＭＳ 明朝" w:hAnsi="ＭＳ 明朝" w:cs="ＭＳ Ｐゴシック"/>
          <w:kern w:val="0"/>
          <w:szCs w:val="21"/>
        </w:rPr>
        <w:t xml:space="preserve"> </w:t>
      </w:r>
      <w:r w:rsidR="00362610">
        <w:rPr>
          <w:rFonts w:ascii="ＭＳ 明朝" w:eastAsia="ＭＳ 明朝" w:hAnsi="ＭＳ 明朝" w:cs="ＭＳ Ｐゴシック"/>
          <w:kern w:val="0"/>
          <w:szCs w:val="21"/>
        </w:rPr>
        <w:t xml:space="preserve"> </w:t>
      </w:r>
      <w:r w:rsidR="005B23CB" w:rsidRPr="0082211B">
        <w:rPr>
          <w:rFonts w:ascii="ＭＳ 明朝" w:eastAsia="ＭＳ 明朝" w:hAnsi="ＭＳ 明朝" w:cs="ＭＳ Ｐゴシック" w:hint="eastAsia"/>
          <w:kern w:val="0"/>
          <w:szCs w:val="21"/>
        </w:rPr>
        <w:t>乗務を終了したときは、交替する運転者に対し、乗務中の</w:t>
      </w:r>
      <w:r w:rsidR="000A6454" w:rsidRPr="0082211B">
        <w:rPr>
          <w:rFonts w:ascii="ＭＳ 明朝" w:eastAsia="ＭＳ 明朝" w:hAnsi="ＭＳ 明朝" w:cs="ＭＳ Ｐゴシック" w:hint="eastAsia"/>
          <w:kern w:val="0"/>
          <w:szCs w:val="21"/>
        </w:rPr>
        <w:t>車両</w:t>
      </w:r>
      <w:r w:rsidR="005B23CB" w:rsidRPr="0082211B">
        <w:rPr>
          <w:rFonts w:ascii="ＭＳ 明朝" w:eastAsia="ＭＳ 明朝" w:hAnsi="ＭＳ 明朝" w:cs="ＭＳ Ｐゴシック" w:hint="eastAsia"/>
          <w:kern w:val="0"/>
          <w:szCs w:val="21"/>
        </w:rPr>
        <w:t>、道路及び運行の状</w:t>
      </w:r>
    </w:p>
    <w:p w14:paraId="011F6CFB" w14:textId="77777777" w:rsidR="00C65A6B" w:rsidRDefault="00C65A6B" w:rsidP="00E20B2A">
      <w:pPr>
        <w:widowControl/>
        <w:ind w:leftChars="68" w:left="563"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t xml:space="preserve"> </w:t>
      </w:r>
      <w:r w:rsidR="008D553F">
        <w:rPr>
          <w:rFonts w:ascii="ＭＳ 明朝" w:eastAsia="ＭＳ 明朝" w:hAnsi="ＭＳ 明朝" w:cs="ＭＳ Ｐゴシック"/>
          <w:kern w:val="0"/>
          <w:szCs w:val="21"/>
        </w:rPr>
        <w:t xml:space="preserve"> </w:t>
      </w:r>
      <w:r>
        <w:rPr>
          <w:rFonts w:ascii="ＭＳ 明朝" w:eastAsia="ＭＳ 明朝" w:hAnsi="ＭＳ 明朝" w:cs="ＭＳ Ｐゴシック"/>
          <w:kern w:val="0"/>
          <w:szCs w:val="21"/>
        </w:rPr>
        <w:t xml:space="preserve"> </w:t>
      </w:r>
      <w:r w:rsidR="005B23CB" w:rsidRPr="0082211B">
        <w:rPr>
          <w:rFonts w:ascii="ＭＳ 明朝" w:eastAsia="ＭＳ 明朝" w:hAnsi="ＭＳ 明朝" w:cs="ＭＳ Ｐゴシック" w:hint="eastAsia"/>
          <w:kern w:val="0"/>
          <w:szCs w:val="21"/>
        </w:rPr>
        <w:t>況に</w:t>
      </w:r>
      <w:r w:rsidR="001606E3" w:rsidRPr="0082211B">
        <w:rPr>
          <w:rFonts w:ascii="ＭＳ 明朝" w:eastAsia="ＭＳ 明朝" w:hAnsi="ＭＳ 明朝" w:cs="ＭＳ Ｐゴシック" w:hint="eastAsia"/>
          <w:kern w:val="0"/>
          <w:szCs w:val="21"/>
        </w:rPr>
        <w:t>つ</w:t>
      </w:r>
      <w:r w:rsidR="005B23CB" w:rsidRPr="0082211B">
        <w:rPr>
          <w:rFonts w:ascii="ＭＳ 明朝" w:eastAsia="ＭＳ 明朝" w:hAnsi="ＭＳ 明朝" w:cs="ＭＳ Ｐゴシック" w:hint="eastAsia"/>
          <w:kern w:val="0"/>
          <w:szCs w:val="21"/>
        </w:rPr>
        <w:t>いて通告すること。この場合において、乗務する運転者は、当該</w:t>
      </w:r>
      <w:r w:rsidR="00691F28">
        <w:rPr>
          <w:rFonts w:ascii="ＭＳ 明朝" w:eastAsia="ＭＳ 明朝" w:hAnsi="ＭＳ 明朝" w:cs="ＭＳ Ｐゴシック" w:hint="eastAsia"/>
          <w:kern w:val="0"/>
          <w:szCs w:val="21"/>
        </w:rPr>
        <w:t>車両</w:t>
      </w:r>
      <w:r w:rsidR="005B23CB" w:rsidRPr="0082211B">
        <w:rPr>
          <w:rFonts w:ascii="ＭＳ 明朝" w:eastAsia="ＭＳ 明朝" w:hAnsi="ＭＳ 明朝" w:cs="ＭＳ Ｐゴシック" w:hint="eastAsia"/>
          <w:kern w:val="0"/>
          <w:szCs w:val="21"/>
        </w:rPr>
        <w:t>の制動装</w:t>
      </w:r>
    </w:p>
    <w:p w14:paraId="2DA497AD" w14:textId="77777777" w:rsidR="005B23CB" w:rsidRPr="0082211B" w:rsidRDefault="00C65A6B" w:rsidP="00E20B2A">
      <w:pPr>
        <w:widowControl/>
        <w:ind w:leftChars="68" w:left="563"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t xml:space="preserve">  </w:t>
      </w:r>
      <w:r w:rsidR="008D553F">
        <w:rPr>
          <w:rFonts w:ascii="ＭＳ 明朝" w:eastAsia="ＭＳ 明朝" w:hAnsi="ＭＳ 明朝" w:cs="ＭＳ Ｐゴシック"/>
          <w:kern w:val="0"/>
          <w:szCs w:val="21"/>
        </w:rPr>
        <w:t xml:space="preserve"> </w:t>
      </w:r>
      <w:r w:rsidR="005B23CB" w:rsidRPr="0082211B">
        <w:rPr>
          <w:rFonts w:ascii="ＭＳ 明朝" w:eastAsia="ＭＳ 明朝" w:hAnsi="ＭＳ 明朝" w:cs="ＭＳ Ｐゴシック" w:hint="eastAsia"/>
          <w:kern w:val="0"/>
          <w:szCs w:val="21"/>
        </w:rPr>
        <w:t>置、走行装置そ</w:t>
      </w:r>
      <w:r w:rsidR="00846B24" w:rsidRPr="0082211B">
        <w:rPr>
          <w:rFonts w:ascii="ＭＳ 明朝" w:eastAsia="ＭＳ 明朝" w:hAnsi="ＭＳ 明朝" w:cs="ＭＳ Ｐゴシック" w:hint="eastAsia"/>
          <w:kern w:val="0"/>
          <w:szCs w:val="21"/>
        </w:rPr>
        <w:t>の</w:t>
      </w:r>
      <w:r w:rsidR="005B23CB" w:rsidRPr="0082211B">
        <w:rPr>
          <w:rFonts w:ascii="ＭＳ 明朝" w:eastAsia="ＭＳ 明朝" w:hAnsi="ＭＳ 明朝" w:cs="ＭＳ Ｐゴシック" w:hint="eastAsia"/>
          <w:kern w:val="0"/>
          <w:szCs w:val="21"/>
        </w:rPr>
        <w:t>他の重要な部分の機能について点検をすること。</w:t>
      </w:r>
    </w:p>
    <w:p w14:paraId="1E5B8E0F" w14:textId="77777777" w:rsidR="00552B8A" w:rsidRPr="0082211B" w:rsidRDefault="0030084D" w:rsidP="00E20B2A">
      <w:pPr>
        <w:widowControl/>
        <w:ind w:leftChars="68" w:left="565" w:hangingChars="200" w:hanging="422"/>
        <w:jc w:val="left"/>
        <w:rPr>
          <w:rFonts w:ascii="ＭＳ 明朝" w:eastAsia="ＭＳ 明朝" w:hAnsi="ＭＳ 明朝" w:cs="ＭＳ Ｐゴシック"/>
          <w:kern w:val="0"/>
          <w:szCs w:val="21"/>
        </w:rPr>
      </w:pPr>
      <w:r>
        <w:rPr>
          <w:rFonts w:ascii="ＭＳ 明朝" w:eastAsia="ＭＳ 明朝" w:hAnsi="ＭＳ 明朝" w:cs="ＭＳ Ｐゴシック"/>
          <w:b/>
          <w:kern w:val="0"/>
          <w:szCs w:val="21"/>
        </w:rPr>
        <w:t xml:space="preserve"> </w:t>
      </w:r>
      <w:r w:rsidR="00C22B8D" w:rsidRPr="00C22B8D">
        <w:rPr>
          <w:rFonts w:ascii="ＭＳ 明朝" w:eastAsia="ＭＳ 明朝" w:hAnsi="ＭＳ 明朝" w:cs="ＭＳ Ｐゴシック" w:hint="eastAsia"/>
          <w:kern w:val="0"/>
          <w:szCs w:val="21"/>
        </w:rPr>
        <w:t>⑼</w:t>
      </w:r>
      <w:r w:rsidR="00C65A6B" w:rsidRPr="00C22B8D">
        <w:rPr>
          <w:rFonts w:ascii="ＭＳ 明朝" w:eastAsia="ＭＳ 明朝" w:hAnsi="ＭＳ 明朝" w:cs="ＭＳ Ｐゴシック"/>
          <w:kern w:val="0"/>
          <w:szCs w:val="21"/>
        </w:rPr>
        <w:t xml:space="preserve"> </w:t>
      </w:r>
      <w:r w:rsidR="00362610">
        <w:rPr>
          <w:rFonts w:ascii="ＭＳ 明朝" w:eastAsia="ＭＳ 明朝" w:hAnsi="ＭＳ 明朝" w:cs="ＭＳ Ｐゴシック"/>
          <w:kern w:val="0"/>
          <w:szCs w:val="21"/>
        </w:rPr>
        <w:t xml:space="preserve"> </w:t>
      </w:r>
      <w:r w:rsidR="00552B8A" w:rsidRPr="0082211B">
        <w:rPr>
          <w:rFonts w:ascii="ＭＳ 明朝" w:eastAsia="ＭＳ 明朝" w:hAnsi="ＭＳ 明朝" w:cs="ＭＳ Ｐゴシック" w:hint="eastAsia"/>
          <w:kern w:val="0"/>
          <w:szCs w:val="21"/>
        </w:rPr>
        <w:t>乗務記録</w:t>
      </w:r>
      <w:r w:rsidR="00654DC4" w:rsidRPr="0082211B">
        <w:rPr>
          <w:rFonts w:ascii="ＭＳ 明朝" w:eastAsia="ＭＳ 明朝" w:hAnsi="ＭＳ 明朝" w:cs="ＭＳ Ｐゴシック" w:hint="eastAsia"/>
          <w:kern w:val="0"/>
          <w:szCs w:val="21"/>
        </w:rPr>
        <w:t>（</w:t>
      </w:r>
      <w:r w:rsidR="00654DC4" w:rsidRPr="00BA22F3">
        <w:rPr>
          <w:rFonts w:ascii="ＭＳ 明朝" w:eastAsia="ＭＳ 明朝" w:hAnsi="ＭＳ 明朝" w:cs="ＭＳ Ｐゴシック" w:hint="eastAsia"/>
          <w:kern w:val="0"/>
          <w:szCs w:val="21"/>
        </w:rPr>
        <w:t>運転日報）</w:t>
      </w:r>
      <w:r w:rsidR="00654DC4" w:rsidRPr="0082211B">
        <w:rPr>
          <w:rFonts w:ascii="ＭＳ 明朝" w:eastAsia="ＭＳ 明朝" w:hAnsi="ＭＳ 明朝" w:cs="ＭＳ Ｐゴシック" w:hint="eastAsia"/>
          <w:kern w:val="0"/>
          <w:szCs w:val="21"/>
        </w:rPr>
        <w:t>に必要な事項を記録し、終業点呼時に提出すること</w:t>
      </w:r>
      <w:r w:rsidR="00ED544B" w:rsidRPr="0082211B">
        <w:rPr>
          <w:rFonts w:ascii="ＭＳ 明朝" w:eastAsia="ＭＳ 明朝" w:hAnsi="ＭＳ 明朝" w:cs="ＭＳ Ｐゴシック" w:hint="eastAsia"/>
          <w:kern w:val="0"/>
          <w:szCs w:val="21"/>
        </w:rPr>
        <w:t>。</w:t>
      </w:r>
    </w:p>
    <w:p w14:paraId="39659BFF" w14:textId="77777777" w:rsidR="005B23CB" w:rsidRPr="0082211B" w:rsidRDefault="00C22B8D" w:rsidP="00E20B2A">
      <w:pPr>
        <w:widowControl/>
        <w:ind w:leftChars="68" w:left="563" w:hangingChars="200" w:hanging="420"/>
        <w:jc w:val="left"/>
        <w:rPr>
          <w:rFonts w:ascii="ＭＳ 明朝" w:eastAsia="ＭＳ 明朝" w:hAnsi="ＭＳ 明朝" w:cs="ＭＳ Ｐゴシック"/>
          <w:kern w:val="0"/>
          <w:szCs w:val="21"/>
        </w:rPr>
      </w:pPr>
      <w:r w:rsidRPr="00C22B8D">
        <w:rPr>
          <w:rFonts w:ascii="ＭＳ 明朝" w:eastAsia="ＭＳ 明朝" w:hAnsi="ＭＳ 明朝" w:cs="ＭＳ Ｐゴシック" w:hint="eastAsia"/>
          <w:kern w:val="0"/>
          <w:szCs w:val="21"/>
        </w:rPr>
        <w:t xml:space="preserve"> ⑽</w:t>
      </w:r>
      <w:r w:rsidR="00C65A6B" w:rsidRPr="00C22B8D">
        <w:rPr>
          <w:rFonts w:ascii="ＭＳ 明朝" w:eastAsia="ＭＳ 明朝" w:hAnsi="ＭＳ 明朝" w:cs="ＭＳ Ｐゴシック"/>
          <w:kern w:val="0"/>
          <w:szCs w:val="21"/>
        </w:rPr>
        <w:t xml:space="preserve"> </w:t>
      </w:r>
      <w:r w:rsidR="00362610">
        <w:rPr>
          <w:rFonts w:ascii="ＭＳ 明朝" w:eastAsia="ＭＳ 明朝" w:hAnsi="ＭＳ 明朝" w:cs="ＭＳ Ｐゴシック"/>
          <w:b/>
          <w:kern w:val="0"/>
          <w:szCs w:val="21"/>
        </w:rPr>
        <w:t xml:space="preserve"> </w:t>
      </w:r>
      <w:r w:rsidR="005B23CB" w:rsidRPr="0082211B">
        <w:rPr>
          <w:rFonts w:ascii="ＭＳ 明朝" w:eastAsia="ＭＳ 明朝" w:hAnsi="ＭＳ 明朝" w:cs="ＭＳ Ｐゴシック" w:hint="eastAsia"/>
          <w:kern w:val="0"/>
          <w:szCs w:val="21"/>
        </w:rPr>
        <w:t>運転操作に円滑を欠くおそれがある服装をしないこと。</w:t>
      </w:r>
      <w:r w:rsidR="009E06CB">
        <w:rPr>
          <w:rFonts w:ascii="ＭＳ 明朝" w:eastAsia="ＭＳ 明朝" w:hAnsi="ＭＳ 明朝" w:cs="ＭＳ Ｐゴシック" w:hint="eastAsia"/>
          <w:kern w:val="0"/>
          <w:szCs w:val="21"/>
        </w:rPr>
        <w:t>（制服を着用すること）</w:t>
      </w:r>
    </w:p>
    <w:p w14:paraId="0A1E4CDC" w14:textId="77777777" w:rsidR="00362610" w:rsidRDefault="00C22B8D" w:rsidP="00E20B2A">
      <w:pPr>
        <w:widowControl/>
        <w:ind w:leftChars="68" w:left="565" w:hangingChars="200" w:hanging="422"/>
        <w:jc w:val="left"/>
        <w:rPr>
          <w:rFonts w:ascii="ＭＳ 明朝" w:eastAsia="ＭＳ 明朝" w:hAnsi="ＭＳ 明朝" w:cs="ＭＳ Ｐゴシック"/>
          <w:kern w:val="0"/>
          <w:szCs w:val="21"/>
        </w:rPr>
      </w:pPr>
      <w:r>
        <w:rPr>
          <w:rFonts w:ascii="ＭＳ 明朝" w:eastAsia="ＭＳ 明朝" w:hAnsi="ＭＳ 明朝" w:cs="ＭＳ Ｐゴシック" w:hint="eastAsia"/>
          <w:b/>
          <w:kern w:val="0"/>
          <w:szCs w:val="21"/>
        </w:rPr>
        <w:t>2</w:t>
      </w:r>
      <w:r w:rsidR="008D553F">
        <w:rPr>
          <w:rFonts w:ascii="ＭＳ 明朝" w:eastAsia="ＭＳ 明朝" w:hAnsi="ＭＳ 明朝" w:cs="ＭＳ Ｐゴシック" w:hint="eastAsia"/>
          <w:b/>
          <w:kern w:val="0"/>
          <w:szCs w:val="21"/>
        </w:rPr>
        <w:t xml:space="preserve">　</w:t>
      </w:r>
      <w:r w:rsidR="00362610" w:rsidRPr="00017150">
        <w:rPr>
          <w:rFonts w:ascii="ＭＳ 明朝" w:eastAsia="ＭＳ 明朝" w:hAnsi="ＭＳ 明朝" w:cs="ＭＳ Ｐゴシック"/>
          <w:b/>
          <w:kern w:val="0"/>
          <w:sz w:val="20"/>
          <w:szCs w:val="21"/>
        </w:rPr>
        <w:t xml:space="preserve"> </w:t>
      </w:r>
      <w:r w:rsidR="005B23CB" w:rsidRPr="00972D8E">
        <w:rPr>
          <w:rFonts w:ascii="ＭＳ 明朝" w:eastAsia="ＭＳ 明朝" w:hAnsi="ＭＳ 明朝" w:cs="ＭＳ Ｐゴシック" w:hint="eastAsia"/>
          <w:kern w:val="0"/>
          <w:szCs w:val="21"/>
        </w:rPr>
        <w:t>前項各号に掲げるもののほか、次に掲げる事項を遵守しなければならない。ただ</w:t>
      </w:r>
    </w:p>
    <w:p w14:paraId="47774D2B" w14:textId="77777777" w:rsidR="005B23CB" w:rsidRPr="00972D8E" w:rsidRDefault="00C65A6B" w:rsidP="00E20B2A">
      <w:pPr>
        <w:widowControl/>
        <w:ind w:leftChars="68" w:left="563"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t xml:space="preserve"> </w:t>
      </w:r>
      <w:r w:rsidR="00362610">
        <w:rPr>
          <w:rFonts w:ascii="ＭＳ 明朝" w:eastAsia="ＭＳ 明朝" w:hAnsi="ＭＳ 明朝" w:cs="ＭＳ Ｐゴシック" w:hint="eastAsia"/>
          <w:kern w:val="0"/>
          <w:szCs w:val="21"/>
        </w:rPr>
        <w:t xml:space="preserve"> </w:t>
      </w:r>
      <w:r w:rsidR="005B23CB" w:rsidRPr="00972D8E">
        <w:rPr>
          <w:rFonts w:ascii="ＭＳ 明朝" w:eastAsia="ＭＳ 明朝" w:hAnsi="ＭＳ 明朝" w:cs="ＭＳ Ｐゴシック" w:hint="eastAsia"/>
          <w:kern w:val="0"/>
          <w:szCs w:val="21"/>
        </w:rPr>
        <w:t>し車掌が乗務しない</w:t>
      </w:r>
      <w:r w:rsidR="00032615" w:rsidRPr="00972D8E">
        <w:rPr>
          <w:rFonts w:ascii="ＭＳ 明朝" w:eastAsia="ＭＳ 明朝" w:hAnsi="ＭＳ 明朝" w:cs="ＭＳ Ｐゴシック" w:hint="eastAsia"/>
          <w:kern w:val="0"/>
          <w:szCs w:val="21"/>
        </w:rPr>
        <w:t>車両</w:t>
      </w:r>
      <w:r w:rsidR="005B23CB" w:rsidRPr="00972D8E">
        <w:rPr>
          <w:rFonts w:ascii="ＭＳ 明朝" w:eastAsia="ＭＳ 明朝" w:hAnsi="ＭＳ 明朝" w:cs="ＭＳ Ｐゴシック" w:hint="eastAsia"/>
          <w:kern w:val="0"/>
          <w:szCs w:val="21"/>
        </w:rPr>
        <w:t>に</w:t>
      </w:r>
      <w:r w:rsidR="00846B24" w:rsidRPr="00972D8E">
        <w:rPr>
          <w:rFonts w:ascii="ＭＳ 明朝" w:eastAsia="ＭＳ 明朝" w:hAnsi="ＭＳ 明朝" w:cs="ＭＳ Ｐゴシック" w:hint="eastAsia"/>
          <w:kern w:val="0"/>
          <w:szCs w:val="21"/>
        </w:rPr>
        <w:t>あって</w:t>
      </w:r>
      <w:r w:rsidR="005B23CB" w:rsidRPr="00972D8E">
        <w:rPr>
          <w:rFonts w:ascii="ＭＳ 明朝" w:eastAsia="ＭＳ 明朝" w:hAnsi="ＭＳ 明朝" w:cs="ＭＳ Ｐゴシック" w:hint="eastAsia"/>
          <w:kern w:val="0"/>
          <w:szCs w:val="21"/>
        </w:rPr>
        <w:t>は、</w:t>
      </w:r>
      <w:r w:rsidR="00017150">
        <w:rPr>
          <w:rFonts w:ascii="ＭＳ 明朝" w:eastAsia="ＭＳ 明朝" w:hAnsi="ＭＳ 明朝" w:cs="ＭＳ Ｐゴシック" w:hint="eastAsia"/>
          <w:kern w:val="0"/>
          <w:szCs w:val="21"/>
        </w:rPr>
        <w:t>⑵</w:t>
      </w:r>
      <w:r w:rsidR="005B23CB" w:rsidRPr="00972D8E">
        <w:rPr>
          <w:rFonts w:ascii="ＭＳ 明朝" w:eastAsia="ＭＳ 明朝" w:hAnsi="ＭＳ 明朝" w:cs="ＭＳ Ｐゴシック" w:hint="eastAsia"/>
          <w:kern w:val="0"/>
          <w:szCs w:val="21"/>
        </w:rPr>
        <w:t>に掲げる事項を遵守すればよい。</w:t>
      </w:r>
    </w:p>
    <w:p w14:paraId="46D83BC5" w14:textId="77777777" w:rsidR="005B23CB" w:rsidRPr="00972D8E" w:rsidRDefault="002535F1" w:rsidP="00E20B2A">
      <w:pPr>
        <w:widowControl/>
        <w:ind w:leftChars="68" w:left="563"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⑴　</w:t>
      </w:r>
      <w:r w:rsidR="005B23CB" w:rsidRPr="00972D8E">
        <w:rPr>
          <w:rFonts w:ascii="ＭＳ 明朝" w:eastAsia="ＭＳ 明朝" w:hAnsi="ＭＳ 明朝" w:cs="ＭＳ Ｐゴシック" w:hint="eastAsia"/>
          <w:kern w:val="0"/>
          <w:szCs w:val="21"/>
        </w:rPr>
        <w:t>発車は、車掌の合図に</w:t>
      </w:r>
      <w:r w:rsidR="001606E3" w:rsidRPr="00972D8E">
        <w:rPr>
          <w:rFonts w:ascii="ＭＳ 明朝" w:eastAsia="ＭＳ 明朝" w:hAnsi="ＭＳ 明朝" w:cs="ＭＳ Ｐゴシック" w:hint="eastAsia"/>
          <w:kern w:val="0"/>
          <w:szCs w:val="21"/>
        </w:rPr>
        <w:t>よって</w:t>
      </w:r>
      <w:r w:rsidR="005B23CB" w:rsidRPr="00972D8E">
        <w:rPr>
          <w:rFonts w:ascii="ＭＳ 明朝" w:eastAsia="ＭＳ 明朝" w:hAnsi="ＭＳ 明朝" w:cs="ＭＳ Ｐゴシック" w:hint="eastAsia"/>
          <w:kern w:val="0"/>
          <w:szCs w:val="21"/>
        </w:rPr>
        <w:t>行うこと。</w:t>
      </w:r>
    </w:p>
    <w:p w14:paraId="7079C38A" w14:textId="77777777" w:rsidR="005B23CB" w:rsidRPr="00972D8E" w:rsidRDefault="002535F1" w:rsidP="00E20B2A">
      <w:pPr>
        <w:widowControl/>
        <w:ind w:leftChars="68" w:left="563"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0A6A5F">
        <w:rPr>
          <w:rFonts w:ascii="ＭＳ 明朝" w:eastAsia="ＭＳ 明朝" w:hAnsi="ＭＳ 明朝" w:hint="eastAsia"/>
          <w:szCs w:val="21"/>
        </w:rPr>
        <w:t>⑵</w:t>
      </w:r>
      <w:r>
        <w:rPr>
          <w:rFonts w:ascii="ＭＳ 明朝" w:eastAsia="ＭＳ 明朝" w:hAnsi="ＭＳ 明朝" w:hint="eastAsia"/>
          <w:szCs w:val="21"/>
        </w:rPr>
        <w:t xml:space="preserve">　</w:t>
      </w:r>
      <w:r w:rsidR="005B23CB" w:rsidRPr="00972D8E">
        <w:rPr>
          <w:rFonts w:ascii="ＭＳ 明朝" w:eastAsia="ＭＳ 明朝" w:hAnsi="ＭＳ 明朝" w:cs="ＭＳ Ｐゴシック" w:hint="eastAsia"/>
          <w:kern w:val="0"/>
          <w:szCs w:val="21"/>
        </w:rPr>
        <w:t>発車の直前に安全の確認ができた場合を除き警音器を吹鳴すること。</w:t>
      </w:r>
    </w:p>
    <w:p w14:paraId="0A4F7035" w14:textId="77777777" w:rsidR="00200A82" w:rsidRDefault="002535F1" w:rsidP="00E20B2A">
      <w:pPr>
        <w:widowControl/>
        <w:ind w:leftChars="68" w:left="563"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⑶　</w:t>
      </w:r>
      <w:r w:rsidR="005B23CB" w:rsidRPr="00972D8E">
        <w:rPr>
          <w:rFonts w:ascii="ＭＳ 明朝" w:eastAsia="ＭＳ 明朝" w:hAnsi="ＭＳ 明朝" w:cs="ＭＳ Ｐゴシック" w:hint="eastAsia"/>
          <w:kern w:val="0"/>
          <w:szCs w:val="21"/>
        </w:rPr>
        <w:t>警報装置の設備がない踏切又は踏切警手が配置されていない踏切を通過しようとするときは、車掌の誘導を受けること。</w:t>
      </w:r>
    </w:p>
    <w:p w14:paraId="24906A76" w14:textId="77777777" w:rsidR="005B23CB" w:rsidRPr="00972D8E" w:rsidRDefault="002535F1" w:rsidP="00E20B2A">
      <w:pPr>
        <w:widowControl/>
        <w:ind w:leftChars="68" w:left="563"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⑷　</w:t>
      </w:r>
      <w:r w:rsidR="005B23CB" w:rsidRPr="00972D8E">
        <w:rPr>
          <w:rFonts w:ascii="ＭＳ 明朝" w:eastAsia="ＭＳ 明朝" w:hAnsi="ＭＳ 明朝" w:cs="ＭＳ Ｐゴシック" w:hint="eastAsia"/>
          <w:kern w:val="0"/>
          <w:szCs w:val="21"/>
        </w:rPr>
        <w:t>自動車を後退させようとするときは、車掌の誘導を受けること。</w:t>
      </w:r>
    </w:p>
    <w:p w14:paraId="5350F61A" w14:textId="77777777" w:rsidR="00C65A6B" w:rsidRDefault="00C22B8D" w:rsidP="00E20B2A">
      <w:pPr>
        <w:widowControl/>
        <w:ind w:leftChars="68" w:left="565" w:hangingChars="200" w:hanging="422"/>
        <w:jc w:val="left"/>
        <w:rPr>
          <w:rFonts w:ascii="ＭＳ 明朝" w:eastAsia="ＭＳ 明朝" w:hAnsi="ＭＳ 明朝" w:cs="ＭＳ Ｐゴシック"/>
          <w:kern w:val="0"/>
          <w:szCs w:val="21"/>
        </w:rPr>
      </w:pPr>
      <w:r>
        <w:rPr>
          <w:rFonts w:ascii="ＭＳ 明朝" w:eastAsia="ＭＳ 明朝" w:hAnsi="ＭＳ 明朝" w:cs="ＭＳ Ｐゴシック" w:hint="eastAsia"/>
          <w:b/>
          <w:kern w:val="0"/>
          <w:szCs w:val="21"/>
        </w:rPr>
        <w:t>3</w:t>
      </w:r>
      <w:r w:rsidR="00C65A6B">
        <w:rPr>
          <w:rFonts w:ascii="ＭＳ 明朝" w:eastAsia="ＭＳ 明朝" w:hAnsi="ＭＳ 明朝" w:cs="ＭＳ Ｐゴシック"/>
          <w:b/>
          <w:kern w:val="0"/>
          <w:szCs w:val="21"/>
        </w:rPr>
        <w:t xml:space="preserve"> </w:t>
      </w:r>
      <w:r w:rsidR="008D553F">
        <w:rPr>
          <w:rFonts w:ascii="ＭＳ 明朝" w:eastAsia="ＭＳ 明朝" w:hAnsi="ＭＳ 明朝" w:cs="ＭＳ Ｐゴシック"/>
          <w:b/>
          <w:kern w:val="0"/>
          <w:szCs w:val="21"/>
        </w:rPr>
        <w:t xml:space="preserve"> </w:t>
      </w:r>
      <w:r w:rsidR="00362610" w:rsidRPr="00017150">
        <w:rPr>
          <w:rFonts w:ascii="ＭＳ 明朝" w:eastAsia="ＭＳ 明朝" w:hAnsi="ＭＳ 明朝" w:cs="ＭＳ Ｐゴシック"/>
          <w:b/>
          <w:kern w:val="0"/>
          <w:sz w:val="20"/>
          <w:szCs w:val="21"/>
        </w:rPr>
        <w:t xml:space="preserve"> </w:t>
      </w:r>
      <w:r w:rsidR="005B23CB" w:rsidRPr="00972D8E">
        <w:rPr>
          <w:rFonts w:ascii="ＭＳ 明朝" w:eastAsia="ＭＳ 明朝" w:hAnsi="ＭＳ 明朝" w:cs="ＭＳ Ｐゴシック" w:hint="eastAsia"/>
          <w:kern w:val="0"/>
          <w:szCs w:val="21"/>
        </w:rPr>
        <w:t>車掌が乗務しない</w:t>
      </w:r>
      <w:r w:rsidR="00134D84" w:rsidRPr="00972D8E">
        <w:rPr>
          <w:rFonts w:ascii="ＭＳ 明朝" w:eastAsia="ＭＳ 明朝" w:hAnsi="ＭＳ 明朝" w:cs="ＭＳ Ｐゴシック" w:hint="eastAsia"/>
          <w:kern w:val="0"/>
          <w:szCs w:val="21"/>
        </w:rPr>
        <w:t>車両の</w:t>
      </w:r>
      <w:r w:rsidR="005B23CB" w:rsidRPr="00972D8E">
        <w:rPr>
          <w:rFonts w:ascii="ＭＳ 明朝" w:eastAsia="ＭＳ 明朝" w:hAnsi="ＭＳ 明朝" w:cs="ＭＳ Ｐゴシック" w:hint="eastAsia"/>
          <w:kern w:val="0"/>
          <w:szCs w:val="21"/>
        </w:rPr>
        <w:t>運転者は、乗降口の扉を閉じた後でなければ発車しては</w:t>
      </w:r>
      <w:r w:rsidR="00C65A6B">
        <w:rPr>
          <w:rFonts w:ascii="ＭＳ 明朝" w:eastAsia="ＭＳ 明朝" w:hAnsi="ＭＳ 明朝" w:cs="ＭＳ Ｐゴシック" w:hint="eastAsia"/>
          <w:kern w:val="0"/>
          <w:szCs w:val="21"/>
        </w:rPr>
        <w:t>な</w:t>
      </w:r>
    </w:p>
    <w:p w14:paraId="63FE16FD" w14:textId="77777777" w:rsidR="005B23CB" w:rsidRPr="00972D8E" w:rsidRDefault="00C65A6B" w:rsidP="00E20B2A">
      <w:pPr>
        <w:widowControl/>
        <w:ind w:leftChars="68" w:left="563"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t xml:space="preserve"> </w:t>
      </w:r>
      <w:r w:rsidR="005B23CB" w:rsidRPr="00972D8E">
        <w:rPr>
          <w:rFonts w:ascii="ＭＳ 明朝" w:eastAsia="ＭＳ 明朝" w:hAnsi="ＭＳ 明朝" w:cs="ＭＳ Ｐゴシック" w:hint="eastAsia"/>
          <w:kern w:val="0"/>
          <w:szCs w:val="21"/>
        </w:rPr>
        <w:t>らない。</w:t>
      </w:r>
      <w:r w:rsidR="003910DA">
        <w:rPr>
          <w:rFonts w:ascii="ＭＳ 明朝" w:eastAsia="ＭＳ 明朝" w:hAnsi="ＭＳ 明朝" w:cs="ＭＳ Ｐゴシック" w:hint="eastAsia"/>
          <w:kern w:val="0"/>
          <w:szCs w:val="21"/>
        </w:rPr>
        <w:t>また、</w:t>
      </w:r>
      <w:r w:rsidR="00AF0974">
        <w:rPr>
          <w:rFonts w:ascii="ＭＳ 明朝" w:eastAsia="ＭＳ 明朝" w:hAnsi="ＭＳ 明朝" w:cs="ＭＳ Ｐゴシック" w:hint="eastAsia"/>
          <w:kern w:val="0"/>
          <w:szCs w:val="21"/>
        </w:rPr>
        <w:t>停車前に乗降口の扉を旅客の乗降のために開かないこと。</w:t>
      </w:r>
    </w:p>
    <w:p w14:paraId="25C4D60F" w14:textId="77777777" w:rsidR="005B23CB" w:rsidRDefault="00C22B8D" w:rsidP="00E20B2A">
      <w:pPr>
        <w:widowControl/>
        <w:ind w:leftChars="68" w:left="565" w:hangingChars="200" w:hanging="422"/>
        <w:jc w:val="left"/>
        <w:rPr>
          <w:rFonts w:ascii="ＭＳ 明朝" w:eastAsia="ＭＳ 明朝" w:hAnsi="ＭＳ 明朝" w:cs="ＭＳ Ｐゴシック"/>
          <w:kern w:val="0"/>
          <w:szCs w:val="21"/>
        </w:rPr>
      </w:pPr>
      <w:r>
        <w:rPr>
          <w:rFonts w:ascii="ＭＳ 明朝" w:eastAsia="ＭＳ 明朝" w:hAnsi="ＭＳ 明朝" w:cs="ＭＳ Ｐゴシック" w:hint="eastAsia"/>
          <w:b/>
          <w:kern w:val="0"/>
          <w:szCs w:val="21"/>
        </w:rPr>
        <w:t>4</w:t>
      </w:r>
      <w:r w:rsidR="008D553F">
        <w:rPr>
          <w:rFonts w:ascii="ＭＳ 明朝" w:eastAsia="ＭＳ 明朝" w:hAnsi="ＭＳ 明朝" w:cs="ＭＳ Ｐゴシック"/>
          <w:b/>
          <w:kern w:val="0"/>
          <w:szCs w:val="21"/>
        </w:rPr>
        <w:t xml:space="preserve"> </w:t>
      </w:r>
      <w:r w:rsidR="00200A82">
        <w:rPr>
          <w:rFonts w:ascii="ＭＳ 明朝" w:eastAsia="ＭＳ 明朝" w:hAnsi="ＭＳ 明朝" w:cs="ＭＳ Ｐゴシック" w:hint="eastAsia"/>
          <w:kern w:val="0"/>
          <w:szCs w:val="21"/>
        </w:rPr>
        <w:t xml:space="preserve">　</w:t>
      </w:r>
      <w:r w:rsidR="005B23CB" w:rsidRPr="00972D8E">
        <w:rPr>
          <w:rFonts w:ascii="ＭＳ 明朝" w:eastAsia="ＭＳ 明朝" w:hAnsi="ＭＳ 明朝" w:cs="ＭＳ Ｐゴシック" w:hint="eastAsia"/>
          <w:kern w:val="0"/>
          <w:szCs w:val="21"/>
        </w:rPr>
        <w:t>乗務中</w:t>
      </w:r>
      <w:r w:rsidR="001E7335">
        <w:rPr>
          <w:rFonts w:ascii="ＭＳ 明朝" w:eastAsia="ＭＳ 明朝" w:hAnsi="ＭＳ 明朝" w:cs="ＭＳ Ｐゴシック" w:hint="eastAsia"/>
          <w:kern w:val="0"/>
          <w:szCs w:val="21"/>
        </w:rPr>
        <w:t>は運輸規則</w:t>
      </w:r>
      <w:r w:rsidR="000A6A5F">
        <w:rPr>
          <w:rFonts w:ascii="ＭＳ 明朝" w:eastAsia="ＭＳ 明朝" w:hAnsi="ＭＳ 明朝" w:cs="ＭＳ Ｐゴシック" w:hint="eastAsia"/>
          <w:kern w:val="0"/>
          <w:szCs w:val="21"/>
        </w:rPr>
        <w:t>第28条の2</w:t>
      </w:r>
      <w:r w:rsidR="001E7335">
        <w:rPr>
          <w:rFonts w:ascii="ＭＳ 明朝" w:eastAsia="ＭＳ 明朝" w:hAnsi="ＭＳ 明朝" w:cs="ＭＳ Ｐゴシック" w:hint="eastAsia"/>
          <w:kern w:val="0"/>
          <w:szCs w:val="21"/>
        </w:rPr>
        <w:t>に定める</w:t>
      </w:r>
      <w:r w:rsidR="005B23CB" w:rsidRPr="00BA22F3">
        <w:rPr>
          <w:rFonts w:ascii="ＭＳ 明朝" w:eastAsia="ＭＳ 明朝" w:hAnsi="ＭＳ 明朝" w:cs="ＭＳ Ｐゴシック" w:hint="eastAsia"/>
          <w:kern w:val="0"/>
          <w:szCs w:val="21"/>
        </w:rPr>
        <w:t>運行指示書</w:t>
      </w:r>
      <w:r w:rsidR="005B23CB" w:rsidRPr="00972D8E">
        <w:rPr>
          <w:rFonts w:ascii="ＭＳ 明朝" w:eastAsia="ＭＳ 明朝" w:hAnsi="ＭＳ 明朝" w:cs="ＭＳ Ｐゴシック" w:hint="eastAsia"/>
          <w:kern w:val="0"/>
          <w:szCs w:val="21"/>
        </w:rPr>
        <w:t>を携行しなければならない。</w:t>
      </w:r>
    </w:p>
    <w:p w14:paraId="0B54B161" w14:textId="77777777" w:rsidR="00D63157" w:rsidRDefault="00D63157" w:rsidP="00D63157">
      <w:pPr>
        <w:ind w:leftChars="67" w:left="141" w:firstLine="1"/>
        <w:rPr>
          <w:rFonts w:ascii="ＭＳ 明朝" w:eastAsia="ＭＳ 明朝" w:hAnsi="ＭＳ 明朝"/>
        </w:rPr>
      </w:pPr>
      <w:r w:rsidRPr="00D63157">
        <w:rPr>
          <w:rFonts w:ascii="ＭＳ 明朝" w:eastAsia="ＭＳ 明朝" w:hAnsi="ＭＳ 明朝" w:cs="ＭＳ Ｐゴシック" w:hint="eastAsia"/>
          <w:b/>
          <w:kern w:val="0"/>
          <w:szCs w:val="21"/>
        </w:rPr>
        <w:t>5</w:t>
      </w:r>
      <w:r>
        <w:rPr>
          <w:rFonts w:ascii="ＭＳ 明朝" w:eastAsia="ＭＳ 明朝" w:hAnsi="ＭＳ 明朝" w:cs="ＭＳ Ｐゴシック"/>
          <w:b/>
          <w:kern w:val="0"/>
          <w:szCs w:val="21"/>
        </w:rPr>
        <w:t xml:space="preserve"> </w:t>
      </w:r>
      <w:r w:rsidRPr="00D63157">
        <w:rPr>
          <w:rFonts w:ascii="ＭＳ 明朝" w:eastAsia="ＭＳ 明朝" w:hAnsi="ＭＳ 明朝" w:cs="ＭＳ Ｐゴシック" w:hint="eastAsia"/>
          <w:kern w:val="0"/>
          <w:szCs w:val="21"/>
        </w:rPr>
        <w:t xml:space="preserve">　</w:t>
      </w:r>
      <w:r w:rsidRPr="00D63157">
        <w:rPr>
          <w:rFonts w:ascii="ＭＳ 明朝" w:eastAsia="ＭＳ 明朝" w:hAnsi="ＭＳ 明朝" w:hint="eastAsia"/>
        </w:rPr>
        <w:t>運行</w:t>
      </w:r>
      <w:r w:rsidRPr="00D63157">
        <w:rPr>
          <w:rFonts w:ascii="ＭＳ 明朝" w:eastAsia="ＭＳ 明朝" w:hAnsi="ＭＳ 明朝"/>
        </w:rPr>
        <w:t>の途中において、</w:t>
      </w:r>
      <w:r w:rsidRPr="00D63157">
        <w:rPr>
          <w:rFonts w:ascii="ＭＳ 明朝" w:eastAsia="ＭＳ 明朝" w:hAnsi="ＭＳ 明朝" w:hint="eastAsia"/>
        </w:rPr>
        <w:t>運行指示書と異なる運行を行う場合には、原則として運行管理</w:t>
      </w:r>
    </w:p>
    <w:p w14:paraId="4B2584FE" w14:textId="77777777" w:rsidR="00D63157" w:rsidRDefault="00D63157" w:rsidP="00D63157">
      <w:pPr>
        <w:ind w:leftChars="67" w:left="141" w:firstLine="1"/>
        <w:rPr>
          <w:rFonts w:ascii="ＭＳ 明朝" w:eastAsia="ＭＳ 明朝" w:hAnsi="ＭＳ 明朝"/>
        </w:rPr>
      </w:pPr>
      <w:r>
        <w:rPr>
          <w:rFonts w:ascii="ＭＳ 明朝" w:eastAsia="ＭＳ 明朝" w:hAnsi="ＭＳ 明朝" w:hint="eastAsia"/>
        </w:rPr>
        <w:t xml:space="preserve">　</w:t>
      </w:r>
      <w:r w:rsidRPr="00D63157">
        <w:rPr>
          <w:rFonts w:ascii="ＭＳ 明朝" w:eastAsia="ＭＳ 明朝" w:hAnsi="ＭＳ 明朝" w:hint="eastAsia"/>
        </w:rPr>
        <w:t>者の指示に基づいて行うこと。また、変更の指示を受けた場合には、当該</w:t>
      </w:r>
      <w:r w:rsidRPr="00D63157">
        <w:rPr>
          <w:rFonts w:ascii="ＭＳ 明朝" w:eastAsia="ＭＳ 明朝" w:hAnsi="ＭＳ 明朝"/>
        </w:rPr>
        <w:t>変更の内容</w:t>
      </w:r>
      <w:r w:rsidRPr="00D63157">
        <w:rPr>
          <w:rFonts w:ascii="ＭＳ 明朝" w:eastAsia="ＭＳ 明朝" w:hAnsi="ＭＳ 明朝" w:hint="eastAsia"/>
        </w:rPr>
        <w:t>、</w:t>
      </w:r>
    </w:p>
    <w:p w14:paraId="796BEB4C" w14:textId="77777777" w:rsidR="00D63157" w:rsidRPr="00D63157" w:rsidRDefault="00D63157" w:rsidP="00D63157">
      <w:pPr>
        <w:ind w:leftChars="67" w:left="141" w:firstLine="1"/>
        <w:rPr>
          <w:rFonts w:ascii="ＭＳ 明朝" w:eastAsia="ＭＳ 明朝" w:hAnsi="ＭＳ 明朝"/>
        </w:rPr>
      </w:pPr>
      <w:r>
        <w:rPr>
          <w:rFonts w:ascii="ＭＳ 明朝" w:eastAsia="ＭＳ 明朝" w:hAnsi="ＭＳ 明朝" w:hint="eastAsia"/>
        </w:rPr>
        <w:t xml:space="preserve">　</w:t>
      </w:r>
      <w:r w:rsidRPr="00D63157">
        <w:rPr>
          <w:rFonts w:ascii="ＭＳ 明朝" w:eastAsia="ＭＳ 明朝" w:hAnsi="ＭＳ 明朝" w:hint="eastAsia"/>
        </w:rPr>
        <w:t>理由及び指示をした運行管理者の氏名を運行指示書に記載し</w:t>
      </w:r>
      <w:r w:rsidRPr="00D63157">
        <w:rPr>
          <w:rFonts w:ascii="ＭＳ 明朝" w:eastAsia="ＭＳ 明朝" w:hAnsi="ＭＳ 明朝"/>
        </w:rPr>
        <w:t>なければならない。</w:t>
      </w:r>
    </w:p>
    <w:p w14:paraId="3C2EB972" w14:textId="77777777" w:rsidR="00D63157" w:rsidRPr="00D63157" w:rsidRDefault="00D63157" w:rsidP="00E20B2A">
      <w:pPr>
        <w:widowControl/>
        <w:ind w:leftChars="68" w:left="565" w:hangingChars="200" w:hanging="422"/>
        <w:jc w:val="left"/>
        <w:rPr>
          <w:rFonts w:ascii="ＭＳ 明朝" w:eastAsia="ＭＳ 明朝" w:hAnsi="ＭＳ 明朝" w:cs="ＭＳ Ｐゴシック"/>
          <w:b/>
          <w:kern w:val="0"/>
          <w:szCs w:val="21"/>
        </w:rPr>
      </w:pPr>
      <w:r>
        <w:rPr>
          <w:rFonts w:ascii="ＭＳ 明朝" w:eastAsia="ＭＳ 明朝" w:hAnsi="ＭＳ 明朝" w:cs="ＭＳ Ｐゴシック" w:hint="eastAsia"/>
          <w:b/>
          <w:kern w:val="0"/>
          <w:szCs w:val="21"/>
        </w:rPr>
        <w:t xml:space="preserve">　</w:t>
      </w:r>
      <w:r>
        <w:rPr>
          <w:rFonts w:ascii="ＭＳ 明朝" w:eastAsia="ＭＳ 明朝" w:hAnsi="ＭＳ 明朝" w:cs="ＭＳ Ｐゴシック"/>
          <w:b/>
          <w:kern w:val="0"/>
          <w:szCs w:val="21"/>
        </w:rPr>
        <w:t xml:space="preserve"> </w:t>
      </w:r>
    </w:p>
    <w:p w14:paraId="678D278C" w14:textId="77777777" w:rsidR="00D75A2C" w:rsidRDefault="00D75A2C" w:rsidP="00E20B2A">
      <w:pPr>
        <w:widowControl/>
        <w:ind w:leftChars="134" w:left="561" w:hangingChars="133" w:hanging="280"/>
        <w:jc w:val="left"/>
        <w:rPr>
          <w:rFonts w:ascii="ＭＳ Ｐ明朝" w:eastAsia="ＭＳ Ｐ明朝" w:hAnsi="ＭＳ Ｐ明朝" w:cs="ＭＳ Ｐゴシック"/>
          <w:b/>
          <w:kern w:val="0"/>
          <w:szCs w:val="21"/>
        </w:rPr>
      </w:pPr>
    </w:p>
    <w:p w14:paraId="2D331D99" w14:textId="77777777" w:rsidR="005B23CB" w:rsidRPr="00B853DF" w:rsidRDefault="005B23CB" w:rsidP="005B23CB">
      <w:pPr>
        <w:widowControl/>
        <w:jc w:val="left"/>
        <w:rPr>
          <w:rFonts w:ascii="ＭＳ 明朝" w:eastAsia="ＭＳ 明朝" w:hAnsi="ＭＳ 明朝" w:cs="ＭＳ Ｐゴシック"/>
          <w:b/>
          <w:kern w:val="0"/>
          <w:szCs w:val="21"/>
        </w:rPr>
      </w:pPr>
      <w:r w:rsidRPr="00B853DF">
        <w:rPr>
          <w:rFonts w:ascii="ＭＳ 明朝" w:eastAsia="ＭＳ 明朝" w:hAnsi="ＭＳ 明朝" w:cs="ＭＳ Ｐゴシック" w:hint="eastAsia"/>
          <w:b/>
          <w:kern w:val="0"/>
          <w:szCs w:val="21"/>
        </w:rPr>
        <w:t>（車掌</w:t>
      </w:r>
      <w:r w:rsidR="000832CF" w:rsidRPr="00B853DF">
        <w:rPr>
          <w:rFonts w:ascii="ＭＳ 明朝" w:eastAsia="ＭＳ 明朝" w:hAnsi="ＭＳ 明朝"/>
          <w:b/>
          <w:szCs w:val="21"/>
        </w:rPr>
        <w:t>の遵守事項)</w:t>
      </w:r>
    </w:p>
    <w:p w14:paraId="1D03341A" w14:textId="77777777" w:rsidR="005B23CB" w:rsidRPr="00B853DF" w:rsidRDefault="00134D84" w:rsidP="00134D84">
      <w:pPr>
        <w:widowControl/>
        <w:jc w:val="left"/>
        <w:rPr>
          <w:rFonts w:ascii="ＭＳ 明朝" w:eastAsia="ＭＳ 明朝" w:hAnsi="ＭＳ 明朝" w:cs="ＭＳ Ｐゴシック"/>
          <w:kern w:val="0"/>
          <w:szCs w:val="21"/>
        </w:rPr>
      </w:pPr>
      <w:r w:rsidRPr="00B853DF">
        <w:rPr>
          <w:rFonts w:ascii="ＭＳ 明朝" w:eastAsia="ＭＳ 明朝" w:hAnsi="ＭＳ 明朝" w:cs="ＭＳ Ｐゴシック" w:hint="eastAsia"/>
          <w:kern w:val="0"/>
          <w:szCs w:val="21"/>
        </w:rPr>
        <w:t>第</w:t>
      </w:r>
      <w:r w:rsidR="000242A9">
        <w:rPr>
          <w:rFonts w:ascii="ＭＳ 明朝" w:eastAsia="ＭＳ 明朝" w:hAnsi="ＭＳ 明朝" w:cs="ＭＳ Ｐゴシック" w:hint="eastAsia"/>
          <w:kern w:val="0"/>
          <w:szCs w:val="21"/>
        </w:rPr>
        <w:t>６</w:t>
      </w:r>
      <w:r w:rsidRPr="00B853DF">
        <w:rPr>
          <w:rFonts w:ascii="ＭＳ 明朝" w:eastAsia="ＭＳ 明朝" w:hAnsi="ＭＳ 明朝" w:cs="ＭＳ Ｐゴシック" w:hint="eastAsia"/>
          <w:kern w:val="0"/>
          <w:szCs w:val="21"/>
        </w:rPr>
        <w:t xml:space="preserve">条　</w:t>
      </w:r>
      <w:r w:rsidR="00D75A2C" w:rsidRPr="00B853DF">
        <w:rPr>
          <w:rFonts w:ascii="ＭＳ 明朝" w:eastAsia="ＭＳ 明朝" w:hAnsi="ＭＳ 明朝" w:cs="ＭＳ Ｐゴシック" w:hint="eastAsia"/>
          <w:kern w:val="0"/>
          <w:szCs w:val="21"/>
        </w:rPr>
        <w:t>車掌は、</w:t>
      </w:r>
      <w:r w:rsidR="005B23CB" w:rsidRPr="00B853DF">
        <w:rPr>
          <w:rFonts w:ascii="ＭＳ 明朝" w:eastAsia="ＭＳ 明朝" w:hAnsi="ＭＳ 明朝" w:cs="ＭＳ Ｐゴシック" w:hint="eastAsia"/>
          <w:kern w:val="0"/>
          <w:szCs w:val="21"/>
        </w:rPr>
        <w:t>乗務中次に掲げる事項を遵守しなければならない。</w:t>
      </w:r>
    </w:p>
    <w:p w14:paraId="1EF281CB" w14:textId="77777777" w:rsidR="005B23CB" w:rsidRPr="00B853DF" w:rsidRDefault="004964E9" w:rsidP="00D75A2C">
      <w:pPr>
        <w:widowControl/>
        <w:ind w:leftChars="135" w:left="562" w:hangingChars="133" w:hanging="279"/>
        <w:jc w:val="left"/>
        <w:rPr>
          <w:rFonts w:ascii="ＭＳ 明朝" w:eastAsia="ＭＳ 明朝" w:hAnsi="ＭＳ 明朝" w:cs="ＭＳ Ｐゴシック"/>
          <w:kern w:val="0"/>
          <w:szCs w:val="21"/>
        </w:rPr>
      </w:pPr>
      <w:r w:rsidRPr="00B853DF">
        <w:rPr>
          <w:rFonts w:ascii="ＭＳ 明朝" w:eastAsia="ＭＳ 明朝" w:hAnsi="ＭＳ 明朝" w:cs="ＭＳ Ｐゴシック" w:hint="eastAsia"/>
          <w:kern w:val="0"/>
          <w:szCs w:val="21"/>
        </w:rPr>
        <w:t>（</w:t>
      </w:r>
      <w:r w:rsidR="00A31E3C" w:rsidRPr="00B853DF">
        <w:rPr>
          <w:rFonts w:ascii="ＭＳ 明朝" w:eastAsia="ＭＳ 明朝" w:hAnsi="ＭＳ 明朝" w:cs="ＭＳ Ｐゴシック" w:hint="eastAsia"/>
          <w:kern w:val="0"/>
          <w:szCs w:val="21"/>
        </w:rPr>
        <w:t>1</w:t>
      </w:r>
      <w:r w:rsidRPr="00B853DF">
        <w:rPr>
          <w:rFonts w:ascii="ＭＳ 明朝" w:eastAsia="ＭＳ 明朝" w:hAnsi="ＭＳ 明朝" w:cs="ＭＳ Ｐゴシック" w:hint="eastAsia"/>
          <w:kern w:val="0"/>
          <w:szCs w:val="21"/>
        </w:rPr>
        <w:t>）</w:t>
      </w:r>
      <w:r w:rsidR="005B23CB" w:rsidRPr="00B853DF">
        <w:rPr>
          <w:rFonts w:ascii="ＭＳ 明朝" w:eastAsia="ＭＳ 明朝" w:hAnsi="ＭＳ 明朝" w:cs="ＭＳ Ｐゴシック" w:hint="eastAsia"/>
          <w:kern w:val="0"/>
          <w:szCs w:val="21"/>
        </w:rPr>
        <w:t>警報装置の設備がない踏切又は踏切警手が配置されていない踏切を通過しようとするときは、踏切前で降車し、運行の安全を確認して運転者を誘導すること。</w:t>
      </w:r>
    </w:p>
    <w:p w14:paraId="586A1300" w14:textId="77777777" w:rsidR="005B23CB" w:rsidRPr="00B853DF" w:rsidRDefault="00D75A2C" w:rsidP="00D75A2C">
      <w:pPr>
        <w:widowControl/>
        <w:ind w:leftChars="135" w:left="562" w:hangingChars="133" w:hanging="279"/>
        <w:jc w:val="left"/>
        <w:rPr>
          <w:rFonts w:ascii="ＭＳ 明朝" w:eastAsia="ＭＳ 明朝" w:hAnsi="ＭＳ 明朝" w:cs="ＭＳ Ｐゴシック"/>
          <w:kern w:val="0"/>
          <w:szCs w:val="21"/>
        </w:rPr>
      </w:pPr>
      <w:r w:rsidRPr="00B853DF">
        <w:rPr>
          <w:rFonts w:ascii="ＭＳ 明朝" w:eastAsia="ＭＳ 明朝" w:hAnsi="ＭＳ 明朝" w:cs="ＭＳ Ｐゴシック" w:hint="eastAsia"/>
          <w:kern w:val="0"/>
          <w:szCs w:val="21"/>
        </w:rPr>
        <w:t>（</w:t>
      </w:r>
      <w:r w:rsidR="00A31E3C" w:rsidRPr="00B853DF">
        <w:rPr>
          <w:rFonts w:ascii="ＭＳ 明朝" w:eastAsia="ＭＳ 明朝" w:hAnsi="ＭＳ 明朝" w:cs="ＭＳ Ｐゴシック" w:hint="eastAsia"/>
          <w:kern w:val="0"/>
          <w:szCs w:val="21"/>
        </w:rPr>
        <w:t>2</w:t>
      </w:r>
      <w:r w:rsidRPr="00B853DF">
        <w:rPr>
          <w:rFonts w:ascii="ＭＳ 明朝" w:eastAsia="ＭＳ 明朝" w:hAnsi="ＭＳ 明朝" w:cs="ＭＳ Ｐゴシック" w:hint="eastAsia"/>
          <w:kern w:val="0"/>
          <w:szCs w:val="21"/>
        </w:rPr>
        <w:t>）</w:t>
      </w:r>
      <w:r w:rsidR="00691F28" w:rsidRPr="00B853DF">
        <w:rPr>
          <w:rFonts w:ascii="ＭＳ 明朝" w:eastAsia="ＭＳ 明朝" w:hAnsi="ＭＳ 明朝" w:cs="ＭＳ Ｐゴシック" w:hint="eastAsia"/>
          <w:kern w:val="0"/>
          <w:szCs w:val="21"/>
        </w:rPr>
        <w:t>車両</w:t>
      </w:r>
      <w:r w:rsidR="005B23CB" w:rsidRPr="00B853DF">
        <w:rPr>
          <w:rFonts w:ascii="ＭＳ 明朝" w:eastAsia="ＭＳ 明朝" w:hAnsi="ＭＳ 明朝" w:cs="ＭＳ Ｐゴシック" w:hint="eastAsia"/>
          <w:kern w:val="0"/>
          <w:szCs w:val="21"/>
        </w:rPr>
        <w:t>の故障等により踏切内で運行不能と</w:t>
      </w:r>
      <w:r w:rsidR="00175E20" w:rsidRPr="00B853DF">
        <w:rPr>
          <w:rFonts w:ascii="ＭＳ 明朝" w:eastAsia="ＭＳ 明朝" w:hAnsi="ＭＳ 明朝" w:cs="ＭＳ Ｐゴシック" w:hint="eastAsia"/>
          <w:kern w:val="0"/>
          <w:szCs w:val="21"/>
        </w:rPr>
        <w:t>なった</w:t>
      </w:r>
      <w:r w:rsidR="005B23CB" w:rsidRPr="00B853DF">
        <w:rPr>
          <w:rFonts w:ascii="ＭＳ 明朝" w:eastAsia="ＭＳ 明朝" w:hAnsi="ＭＳ 明朝" w:cs="ＭＳ Ｐゴシック" w:hint="eastAsia"/>
          <w:kern w:val="0"/>
          <w:szCs w:val="21"/>
        </w:rPr>
        <w:t>ときは、速やかに、旅客を誘導して退避させるとともに、列車に対し適切な防護措置をとること。</w:t>
      </w:r>
    </w:p>
    <w:p w14:paraId="7867C110" w14:textId="77777777" w:rsidR="005B23CB" w:rsidRPr="00B853DF" w:rsidRDefault="00D75A2C" w:rsidP="00D75A2C">
      <w:pPr>
        <w:widowControl/>
        <w:ind w:leftChars="135" w:left="562" w:hangingChars="133" w:hanging="279"/>
        <w:jc w:val="left"/>
        <w:rPr>
          <w:rFonts w:ascii="ＭＳ 明朝" w:eastAsia="ＭＳ 明朝" w:hAnsi="ＭＳ 明朝" w:cs="ＭＳ Ｐゴシック"/>
          <w:kern w:val="0"/>
          <w:szCs w:val="21"/>
        </w:rPr>
      </w:pPr>
      <w:r w:rsidRPr="00B853DF">
        <w:rPr>
          <w:rFonts w:ascii="ＭＳ 明朝" w:eastAsia="ＭＳ 明朝" w:hAnsi="ＭＳ 明朝" w:cs="ＭＳ Ｐゴシック" w:hint="eastAsia"/>
          <w:kern w:val="0"/>
          <w:szCs w:val="21"/>
        </w:rPr>
        <w:t>（</w:t>
      </w:r>
      <w:r w:rsidR="00A31E3C" w:rsidRPr="00B853DF">
        <w:rPr>
          <w:rFonts w:ascii="ＭＳ 明朝" w:eastAsia="ＭＳ 明朝" w:hAnsi="ＭＳ 明朝" w:cs="ＭＳ Ｐゴシック" w:hint="eastAsia"/>
          <w:kern w:val="0"/>
          <w:szCs w:val="21"/>
        </w:rPr>
        <w:t>3</w:t>
      </w:r>
      <w:r w:rsidRPr="00B853DF">
        <w:rPr>
          <w:rFonts w:ascii="ＭＳ 明朝" w:eastAsia="ＭＳ 明朝" w:hAnsi="ＭＳ 明朝" w:cs="ＭＳ Ｐゴシック" w:hint="eastAsia"/>
          <w:kern w:val="0"/>
          <w:szCs w:val="21"/>
        </w:rPr>
        <w:t>）</w:t>
      </w:r>
      <w:r w:rsidR="00691F28" w:rsidRPr="00B853DF">
        <w:rPr>
          <w:rFonts w:ascii="ＭＳ 明朝" w:eastAsia="ＭＳ 明朝" w:hAnsi="ＭＳ 明朝" w:cs="ＭＳ Ｐゴシック" w:hint="eastAsia"/>
          <w:kern w:val="0"/>
          <w:szCs w:val="21"/>
        </w:rPr>
        <w:t>車両</w:t>
      </w:r>
      <w:r w:rsidR="005B23CB" w:rsidRPr="00B853DF">
        <w:rPr>
          <w:rFonts w:ascii="ＭＳ 明朝" w:eastAsia="ＭＳ 明朝" w:hAnsi="ＭＳ 明朝" w:cs="ＭＳ Ｐゴシック" w:hint="eastAsia"/>
          <w:kern w:val="0"/>
          <w:szCs w:val="21"/>
        </w:rPr>
        <w:t>を後退させようとするときは、降車し、路肩又は障害物との間隔及び路面その他の道路の状況を運転者に通告するとともに誘導すること。</w:t>
      </w:r>
    </w:p>
    <w:p w14:paraId="3F666964" w14:textId="77777777" w:rsidR="005B23CB" w:rsidRPr="00B853DF" w:rsidRDefault="00D75A2C" w:rsidP="00D75A2C">
      <w:pPr>
        <w:widowControl/>
        <w:ind w:leftChars="135" w:left="562" w:hangingChars="133" w:hanging="279"/>
        <w:jc w:val="left"/>
        <w:rPr>
          <w:rFonts w:ascii="ＭＳ 明朝" w:eastAsia="ＭＳ 明朝" w:hAnsi="ＭＳ 明朝" w:cs="ＭＳ Ｐゴシック"/>
          <w:kern w:val="0"/>
          <w:szCs w:val="21"/>
        </w:rPr>
      </w:pPr>
      <w:r w:rsidRPr="00B853DF">
        <w:rPr>
          <w:rFonts w:ascii="ＭＳ 明朝" w:eastAsia="ＭＳ 明朝" w:hAnsi="ＭＳ 明朝" w:cs="ＭＳ Ｐゴシック" w:hint="eastAsia"/>
          <w:kern w:val="0"/>
          <w:szCs w:val="21"/>
        </w:rPr>
        <w:lastRenderedPageBreak/>
        <w:t>（</w:t>
      </w:r>
      <w:r w:rsidR="00A31E3C" w:rsidRPr="00B853DF">
        <w:rPr>
          <w:rFonts w:ascii="ＭＳ 明朝" w:eastAsia="ＭＳ 明朝" w:hAnsi="ＭＳ 明朝" w:cs="ＭＳ Ｐゴシック" w:hint="eastAsia"/>
          <w:kern w:val="0"/>
          <w:szCs w:val="21"/>
        </w:rPr>
        <w:t>4</w:t>
      </w:r>
      <w:r w:rsidRPr="00B853DF">
        <w:rPr>
          <w:rFonts w:ascii="ＭＳ 明朝" w:eastAsia="ＭＳ 明朝" w:hAnsi="ＭＳ 明朝" w:cs="ＭＳ Ｐゴシック" w:hint="eastAsia"/>
          <w:kern w:val="0"/>
          <w:szCs w:val="21"/>
        </w:rPr>
        <w:t>）</w:t>
      </w:r>
      <w:r w:rsidR="005B23CB" w:rsidRPr="00B853DF">
        <w:rPr>
          <w:rFonts w:ascii="ＭＳ 明朝" w:eastAsia="ＭＳ 明朝" w:hAnsi="ＭＳ 明朝" w:cs="ＭＳ Ｐゴシック" w:hint="eastAsia"/>
          <w:kern w:val="0"/>
          <w:szCs w:val="21"/>
        </w:rPr>
        <w:t>発車の合図は、旅客の安全及び</w:t>
      </w:r>
      <w:r w:rsidR="00691F28" w:rsidRPr="00B853DF">
        <w:rPr>
          <w:rFonts w:ascii="ＭＳ 明朝" w:eastAsia="ＭＳ 明朝" w:hAnsi="ＭＳ 明朝" w:cs="ＭＳ Ｐゴシック" w:hint="eastAsia"/>
          <w:kern w:val="0"/>
          <w:szCs w:val="21"/>
        </w:rPr>
        <w:t>車両</w:t>
      </w:r>
      <w:r w:rsidR="005B23CB" w:rsidRPr="00B853DF">
        <w:rPr>
          <w:rFonts w:ascii="ＭＳ 明朝" w:eastAsia="ＭＳ 明朝" w:hAnsi="ＭＳ 明朝" w:cs="ＭＳ Ｐゴシック" w:hint="eastAsia"/>
          <w:kern w:val="0"/>
          <w:szCs w:val="21"/>
        </w:rPr>
        <w:t>の左側に、その運行に支障がないことを確認し、かつ、乗降口の扉を閉じた後に行うこと。</w:t>
      </w:r>
    </w:p>
    <w:p w14:paraId="56E5EE6E" w14:textId="77777777" w:rsidR="005B23CB" w:rsidRPr="00B853DF" w:rsidRDefault="00D75A2C" w:rsidP="00D75A2C">
      <w:pPr>
        <w:widowControl/>
        <w:ind w:leftChars="135" w:left="562" w:hangingChars="133" w:hanging="279"/>
        <w:jc w:val="left"/>
        <w:rPr>
          <w:rFonts w:ascii="ＭＳ 明朝" w:eastAsia="ＭＳ 明朝" w:hAnsi="ＭＳ 明朝" w:cs="ＭＳ Ｐゴシック"/>
          <w:kern w:val="0"/>
          <w:szCs w:val="21"/>
        </w:rPr>
      </w:pPr>
      <w:r w:rsidRPr="00B853DF">
        <w:rPr>
          <w:rFonts w:ascii="ＭＳ 明朝" w:eastAsia="ＭＳ 明朝" w:hAnsi="ＭＳ 明朝" w:cs="ＭＳ Ｐゴシック" w:hint="eastAsia"/>
          <w:kern w:val="0"/>
          <w:szCs w:val="21"/>
        </w:rPr>
        <w:t>（</w:t>
      </w:r>
      <w:r w:rsidR="00A31E3C" w:rsidRPr="00B853DF">
        <w:rPr>
          <w:rFonts w:ascii="ＭＳ 明朝" w:eastAsia="ＭＳ 明朝" w:hAnsi="ＭＳ 明朝" w:cs="ＭＳ Ｐゴシック" w:hint="eastAsia"/>
          <w:kern w:val="0"/>
          <w:szCs w:val="21"/>
        </w:rPr>
        <w:t>5</w:t>
      </w:r>
      <w:r w:rsidRPr="00B853DF">
        <w:rPr>
          <w:rFonts w:ascii="ＭＳ 明朝" w:eastAsia="ＭＳ 明朝" w:hAnsi="ＭＳ 明朝" w:cs="ＭＳ Ｐゴシック" w:hint="eastAsia"/>
          <w:kern w:val="0"/>
          <w:szCs w:val="21"/>
        </w:rPr>
        <w:t>）</w:t>
      </w:r>
      <w:r w:rsidR="005B23CB" w:rsidRPr="00B853DF">
        <w:rPr>
          <w:rFonts w:ascii="ＭＳ 明朝" w:eastAsia="ＭＳ 明朝" w:hAnsi="ＭＳ 明朝" w:cs="ＭＳ Ｐゴシック" w:hint="eastAsia"/>
          <w:kern w:val="0"/>
          <w:szCs w:val="21"/>
        </w:rPr>
        <w:t>乗降口の扉は、停車前に旅客の乗降のために開かないこと。</w:t>
      </w:r>
    </w:p>
    <w:p w14:paraId="4DF8C847" w14:textId="77777777" w:rsidR="006C264A" w:rsidRPr="00B853DF" w:rsidRDefault="00D75A2C" w:rsidP="00D75A2C">
      <w:pPr>
        <w:widowControl/>
        <w:ind w:leftChars="135" w:left="562" w:hangingChars="133" w:hanging="279"/>
        <w:jc w:val="left"/>
        <w:rPr>
          <w:rFonts w:ascii="ＭＳ 明朝" w:eastAsia="ＭＳ 明朝" w:hAnsi="ＭＳ 明朝" w:cs="ＭＳ Ｐゴシック"/>
          <w:kern w:val="0"/>
          <w:szCs w:val="21"/>
        </w:rPr>
      </w:pPr>
      <w:r w:rsidRPr="00B853DF">
        <w:rPr>
          <w:rFonts w:ascii="ＭＳ 明朝" w:eastAsia="ＭＳ 明朝" w:hAnsi="ＭＳ 明朝" w:cs="ＭＳ Ｐゴシック" w:hint="eastAsia"/>
          <w:kern w:val="0"/>
          <w:szCs w:val="21"/>
        </w:rPr>
        <w:t>（</w:t>
      </w:r>
      <w:r w:rsidR="00A31E3C" w:rsidRPr="00B853DF">
        <w:rPr>
          <w:rFonts w:ascii="ＭＳ 明朝" w:eastAsia="ＭＳ 明朝" w:hAnsi="ＭＳ 明朝" w:cs="ＭＳ Ｐゴシック" w:hint="eastAsia"/>
          <w:kern w:val="0"/>
          <w:szCs w:val="21"/>
        </w:rPr>
        <w:t>6</w:t>
      </w:r>
      <w:r w:rsidRPr="00B853DF">
        <w:rPr>
          <w:rFonts w:ascii="ＭＳ 明朝" w:eastAsia="ＭＳ 明朝" w:hAnsi="ＭＳ 明朝" w:cs="ＭＳ Ｐゴシック" w:hint="eastAsia"/>
          <w:kern w:val="0"/>
          <w:szCs w:val="21"/>
        </w:rPr>
        <w:t>）</w:t>
      </w:r>
      <w:r w:rsidR="005B23CB" w:rsidRPr="00B853DF">
        <w:rPr>
          <w:rFonts w:ascii="ＭＳ 明朝" w:eastAsia="ＭＳ 明朝" w:hAnsi="ＭＳ 明朝" w:cs="ＭＳ Ｐゴシック" w:hint="eastAsia"/>
          <w:kern w:val="0"/>
          <w:szCs w:val="21"/>
        </w:rPr>
        <w:t>車掌の業務の実施に円滑を欠くおそれがある服装をしないこと。</w:t>
      </w:r>
    </w:p>
    <w:p w14:paraId="5C282F39" w14:textId="77777777" w:rsidR="004B4A91" w:rsidRDefault="004B4A91" w:rsidP="004B4A91">
      <w:pPr>
        <w:widowControl/>
        <w:jc w:val="left"/>
        <w:rPr>
          <w:rFonts w:ascii="ＭＳ 明朝" w:eastAsia="ＭＳ 明朝" w:hAnsi="ＭＳ 明朝"/>
          <w:b/>
          <w:color w:val="FF0000"/>
          <w:szCs w:val="21"/>
          <w:u w:val="single"/>
        </w:rPr>
      </w:pPr>
    </w:p>
    <w:p w14:paraId="0CA878F9" w14:textId="77777777" w:rsidR="004B4A91" w:rsidRDefault="004B4A91" w:rsidP="004B4A91">
      <w:pPr>
        <w:widowControl/>
        <w:jc w:val="left"/>
        <w:rPr>
          <w:rFonts w:ascii="ＭＳ 明朝" w:eastAsia="ＭＳ 明朝" w:hAnsi="ＭＳ 明朝"/>
          <w:b/>
          <w:color w:val="FF0000"/>
          <w:szCs w:val="21"/>
          <w:u w:val="single"/>
        </w:rPr>
      </w:pPr>
    </w:p>
    <w:p w14:paraId="3635A513" w14:textId="77777777" w:rsidR="004B4A91" w:rsidRPr="00725E4C" w:rsidRDefault="004B4A91" w:rsidP="004B4A91">
      <w:pPr>
        <w:widowControl/>
        <w:jc w:val="left"/>
        <w:rPr>
          <w:rFonts w:ascii="ＭＳ 明朝" w:eastAsia="ＭＳ 明朝" w:hAnsi="ＭＳ 明朝"/>
          <w:color w:val="FF0000"/>
          <w:szCs w:val="21"/>
          <w:u w:val="single"/>
        </w:rPr>
      </w:pPr>
      <w:r w:rsidRPr="00725E4C">
        <w:rPr>
          <w:rFonts w:ascii="ＭＳ 明朝" w:eastAsia="ＭＳ 明朝" w:hAnsi="ＭＳ 明朝" w:hint="eastAsia"/>
          <w:b/>
          <w:color w:val="FF0000"/>
          <w:szCs w:val="21"/>
          <w:u w:val="single"/>
        </w:rPr>
        <w:t>※</w:t>
      </w:r>
      <w:r w:rsidRPr="00725E4C">
        <w:rPr>
          <w:rFonts w:ascii="ＭＳ 明朝" w:eastAsia="ＭＳ 明朝" w:hAnsi="ＭＳ 明朝" w:hint="eastAsia"/>
          <w:color w:val="FF0000"/>
          <w:szCs w:val="21"/>
          <w:u w:val="single"/>
        </w:rPr>
        <w:t xml:space="preserve">　以下</w:t>
      </w:r>
      <w:r w:rsidR="009E06CB" w:rsidRPr="00725E4C">
        <w:rPr>
          <w:rFonts w:ascii="ＭＳ 明朝" w:eastAsia="ＭＳ 明朝" w:hAnsi="ＭＳ 明朝" w:hint="eastAsia"/>
          <w:color w:val="FF0000"/>
          <w:szCs w:val="21"/>
          <w:u w:val="single"/>
        </w:rPr>
        <w:t>を参考に</w:t>
      </w:r>
      <w:r w:rsidRPr="00725E4C">
        <w:rPr>
          <w:rFonts w:ascii="ＭＳ 明朝" w:eastAsia="ＭＳ 明朝" w:hAnsi="ＭＳ 明朝" w:hint="eastAsia"/>
          <w:color w:val="FF0000"/>
          <w:szCs w:val="21"/>
          <w:u w:val="single"/>
        </w:rPr>
        <w:t>、一層の安全の確保等を図る事項</w:t>
      </w:r>
      <w:r w:rsidR="002917F5" w:rsidRPr="00725E4C">
        <w:rPr>
          <w:rFonts w:ascii="ＭＳ 明朝" w:eastAsia="ＭＳ 明朝" w:hAnsi="ＭＳ 明朝" w:hint="eastAsia"/>
          <w:color w:val="FF0000"/>
          <w:szCs w:val="21"/>
          <w:u w:val="single"/>
        </w:rPr>
        <w:t>及び自社にとって必要な事項</w:t>
      </w:r>
      <w:r w:rsidRPr="00725E4C">
        <w:rPr>
          <w:rFonts w:ascii="ＭＳ 明朝" w:eastAsia="ＭＳ 明朝" w:hAnsi="ＭＳ 明朝" w:hint="eastAsia"/>
          <w:color w:val="FF0000"/>
          <w:szCs w:val="21"/>
          <w:u w:val="single"/>
        </w:rPr>
        <w:t>を追記してください</w:t>
      </w:r>
    </w:p>
    <w:p w14:paraId="430AA1B8" w14:textId="77777777" w:rsidR="00AF0974" w:rsidRDefault="00AF0974" w:rsidP="004B4A91">
      <w:pPr>
        <w:widowControl/>
        <w:jc w:val="left"/>
        <w:rPr>
          <w:rFonts w:ascii="ＭＳ 明朝" w:eastAsia="ＭＳ 明朝" w:hAnsi="ＭＳ 明朝" w:cs="ＭＳ 明朝"/>
          <w:bCs/>
          <w:kern w:val="0"/>
          <w:szCs w:val="21"/>
        </w:rPr>
      </w:pPr>
    </w:p>
    <w:p w14:paraId="09EAE531" w14:textId="77777777" w:rsidR="004B4A91" w:rsidRPr="00725E4C" w:rsidRDefault="004B4A91" w:rsidP="004B4A91">
      <w:pPr>
        <w:widowControl/>
        <w:jc w:val="left"/>
        <w:rPr>
          <w:rFonts w:ascii="ＭＳ 明朝" w:eastAsia="ＭＳ 明朝" w:hAnsi="ＭＳ 明朝" w:cs="ＭＳ 明朝"/>
          <w:bCs/>
          <w:color w:val="FF0000"/>
          <w:kern w:val="0"/>
          <w:szCs w:val="21"/>
        </w:rPr>
      </w:pPr>
      <w:r w:rsidRPr="00725E4C">
        <w:rPr>
          <w:rFonts w:ascii="ＭＳ 明朝" w:eastAsia="ＭＳ 明朝" w:hAnsi="ＭＳ 明朝" w:cs="ＭＳ 明朝" w:hint="eastAsia"/>
          <w:bCs/>
          <w:color w:val="FF0000"/>
          <w:kern w:val="0"/>
          <w:szCs w:val="21"/>
        </w:rPr>
        <w:t>追記例</w:t>
      </w:r>
    </w:p>
    <w:p w14:paraId="13673802" w14:textId="77777777" w:rsidR="00EF0173" w:rsidRPr="00C16EE6" w:rsidRDefault="00725E4C" w:rsidP="00D75A2C">
      <w:pPr>
        <w:widowControl/>
        <w:jc w:val="left"/>
        <w:rPr>
          <w:rFonts w:ascii="ＭＳ 明朝" w:eastAsia="ＭＳ 明朝" w:hAnsi="ＭＳ 明朝"/>
          <w:b/>
          <w:szCs w:val="21"/>
        </w:rPr>
      </w:pPr>
      <w:bookmarkStart w:id="8" w:name="_Hlk522287506"/>
      <w:r>
        <w:rPr>
          <w:rFonts w:ascii="ＭＳ 明朝" w:eastAsia="ＭＳ 明朝" w:hAnsi="ＭＳ 明朝" w:hint="eastAsia"/>
          <w:b/>
          <w:szCs w:val="21"/>
        </w:rPr>
        <w:t>第○条</w:t>
      </w:r>
      <w:r w:rsidR="00EF0173" w:rsidRPr="00C16EE6">
        <w:rPr>
          <w:rFonts w:ascii="ＭＳ 明朝" w:eastAsia="ＭＳ 明朝" w:hAnsi="ＭＳ 明朝" w:hint="eastAsia"/>
          <w:b/>
          <w:szCs w:val="21"/>
        </w:rPr>
        <w:t>（</w:t>
      </w:r>
      <w:r w:rsidR="00C567F5" w:rsidRPr="00C16EE6">
        <w:rPr>
          <w:rFonts w:ascii="ＭＳ 明朝" w:eastAsia="ＭＳ 明朝" w:hAnsi="ＭＳ 明朝" w:hint="eastAsia"/>
          <w:b/>
          <w:szCs w:val="21"/>
        </w:rPr>
        <w:t>乗務員の指導教育及び適性診断）</w:t>
      </w:r>
    </w:p>
    <w:p w14:paraId="79DC68D5" w14:textId="77777777" w:rsidR="00D75A2C" w:rsidRPr="00C16EE6" w:rsidRDefault="00A31E3C" w:rsidP="00A31E3C">
      <w:pPr>
        <w:widowControl/>
        <w:ind w:firstLineChars="100" w:firstLine="210"/>
        <w:jc w:val="left"/>
        <w:rPr>
          <w:rFonts w:ascii="ＭＳ 明朝" w:eastAsia="ＭＳ 明朝" w:hAnsi="ＭＳ 明朝"/>
          <w:szCs w:val="21"/>
        </w:rPr>
      </w:pPr>
      <w:bookmarkStart w:id="9" w:name="_Hlk522540470"/>
      <w:bookmarkEnd w:id="8"/>
      <w:r w:rsidRPr="00C16EE6">
        <w:rPr>
          <w:rFonts w:ascii="ＭＳ 明朝" w:eastAsia="ＭＳ 明朝" w:hAnsi="ＭＳ 明朝" w:hint="eastAsia"/>
          <w:szCs w:val="21"/>
        </w:rPr>
        <w:t>乗務員は、</w:t>
      </w:r>
      <w:r w:rsidR="003F4160" w:rsidRPr="00C16EE6">
        <w:rPr>
          <w:rFonts w:ascii="ＭＳ 明朝" w:eastAsia="ＭＳ 明朝" w:hAnsi="ＭＳ 明朝" w:hint="eastAsia"/>
          <w:szCs w:val="21"/>
        </w:rPr>
        <w:t>当社</w:t>
      </w:r>
      <w:r w:rsidR="00EF0173" w:rsidRPr="00C16EE6">
        <w:rPr>
          <w:rFonts w:ascii="ＭＳ 明朝" w:eastAsia="ＭＳ 明朝" w:hAnsi="ＭＳ 明朝" w:hint="eastAsia"/>
          <w:szCs w:val="21"/>
        </w:rPr>
        <w:t>が</w:t>
      </w:r>
      <w:r w:rsidR="00C567F5" w:rsidRPr="00C16EE6">
        <w:rPr>
          <w:rFonts w:ascii="ＭＳ 明朝" w:eastAsia="ＭＳ 明朝" w:hAnsi="ＭＳ 明朝" w:hint="eastAsia"/>
          <w:szCs w:val="21"/>
        </w:rPr>
        <w:t>計画的に行う</w:t>
      </w:r>
      <w:bookmarkEnd w:id="9"/>
      <w:r w:rsidR="00A0094D" w:rsidRPr="00C16EE6">
        <w:rPr>
          <w:rFonts w:ascii="ＭＳ 明朝" w:eastAsia="ＭＳ 明朝" w:hAnsi="ＭＳ 明朝" w:hint="eastAsia"/>
          <w:szCs w:val="21"/>
        </w:rPr>
        <w:t>一般的な指導教育及び</w:t>
      </w:r>
      <w:r w:rsidR="006A6822" w:rsidRPr="00C16EE6">
        <w:rPr>
          <w:rFonts w:ascii="ＭＳ 明朝" w:eastAsia="ＭＳ 明朝" w:hAnsi="ＭＳ 明朝" w:hint="eastAsia"/>
          <w:szCs w:val="21"/>
        </w:rPr>
        <w:t>特定運転者（</w:t>
      </w:r>
      <w:r w:rsidR="00AB57EB" w:rsidRPr="00C16EE6">
        <w:rPr>
          <w:rFonts w:ascii="ＭＳ 明朝" w:eastAsia="ＭＳ 明朝" w:hAnsi="ＭＳ 明朝" w:hint="eastAsia"/>
          <w:szCs w:val="21"/>
        </w:rPr>
        <w:t>初任者</w:t>
      </w:r>
      <w:r w:rsidR="00B221C4" w:rsidRPr="00C16EE6">
        <w:rPr>
          <w:rFonts w:ascii="ＭＳ 明朝" w:eastAsia="ＭＳ 明朝" w:hAnsi="ＭＳ 明朝" w:hint="eastAsia"/>
          <w:szCs w:val="21"/>
        </w:rPr>
        <w:t>、準初任者、事故惹起者、高齢者</w:t>
      </w:r>
      <w:r w:rsidR="006A6822" w:rsidRPr="00C16EE6">
        <w:rPr>
          <w:rFonts w:ascii="ＭＳ 明朝" w:eastAsia="ＭＳ 明朝" w:hAnsi="ＭＳ 明朝" w:hint="eastAsia"/>
          <w:szCs w:val="21"/>
        </w:rPr>
        <w:t>）に対する</w:t>
      </w:r>
      <w:r w:rsidR="00EF0173" w:rsidRPr="0073703E">
        <w:rPr>
          <w:rFonts w:ascii="ＭＳ 明朝" w:eastAsia="ＭＳ 明朝" w:hAnsi="ＭＳ 明朝" w:hint="eastAsia"/>
          <w:szCs w:val="21"/>
        </w:rPr>
        <w:t>指導教育</w:t>
      </w:r>
      <w:r w:rsidR="00811F40" w:rsidRPr="0073703E">
        <w:rPr>
          <w:rFonts w:ascii="ＭＳ 明朝" w:eastAsia="ＭＳ 明朝" w:hAnsi="ＭＳ 明朝" w:hint="eastAsia"/>
          <w:szCs w:val="21"/>
        </w:rPr>
        <w:t>を受けるとともに</w:t>
      </w:r>
      <w:r w:rsidR="00EF0173" w:rsidRPr="0073703E">
        <w:rPr>
          <w:rFonts w:ascii="ＭＳ 明朝" w:eastAsia="ＭＳ 明朝" w:hAnsi="ＭＳ 明朝" w:hint="eastAsia"/>
          <w:szCs w:val="21"/>
        </w:rPr>
        <w:t>適性診断</w:t>
      </w:r>
      <w:r w:rsidR="00EF0173" w:rsidRPr="00C16EE6">
        <w:rPr>
          <w:rFonts w:ascii="ＭＳ 明朝" w:eastAsia="ＭＳ 明朝" w:hAnsi="ＭＳ 明朝" w:hint="eastAsia"/>
          <w:szCs w:val="21"/>
        </w:rPr>
        <w:t>を受けなければならない。</w:t>
      </w:r>
    </w:p>
    <w:p w14:paraId="17AEB7DB" w14:textId="77777777" w:rsidR="00B221C4" w:rsidRPr="00C16EE6" w:rsidRDefault="00725E4C" w:rsidP="00B221C4">
      <w:pPr>
        <w:widowControl/>
        <w:jc w:val="left"/>
        <w:rPr>
          <w:rFonts w:ascii="ＭＳ 明朝" w:eastAsia="ＭＳ 明朝" w:hAnsi="ＭＳ 明朝"/>
          <w:b/>
          <w:szCs w:val="21"/>
        </w:rPr>
      </w:pPr>
      <w:r>
        <w:rPr>
          <w:rFonts w:ascii="ＭＳ 明朝" w:eastAsia="ＭＳ 明朝" w:hAnsi="ＭＳ 明朝" w:hint="eastAsia"/>
          <w:b/>
          <w:szCs w:val="21"/>
        </w:rPr>
        <w:t>第○条</w:t>
      </w:r>
      <w:r w:rsidR="00B221C4" w:rsidRPr="00C16EE6">
        <w:rPr>
          <w:rFonts w:ascii="ＭＳ 明朝" w:eastAsia="ＭＳ 明朝" w:hAnsi="ＭＳ 明朝" w:hint="eastAsia"/>
          <w:b/>
          <w:szCs w:val="21"/>
        </w:rPr>
        <w:t>（健康診断）</w:t>
      </w:r>
    </w:p>
    <w:p w14:paraId="24D0056E" w14:textId="77777777" w:rsidR="006A6822" w:rsidRPr="00C16EE6" w:rsidRDefault="00FA2701" w:rsidP="006A6822">
      <w:pPr>
        <w:widowControl/>
        <w:jc w:val="left"/>
        <w:rPr>
          <w:rFonts w:ascii="ＭＳ 明朝" w:eastAsia="ＭＳ 明朝" w:hAnsi="ＭＳ 明朝"/>
          <w:szCs w:val="21"/>
        </w:rPr>
      </w:pPr>
      <w:r w:rsidRPr="00C16EE6">
        <w:rPr>
          <w:rFonts w:ascii="ＭＳ 明朝" w:eastAsia="ＭＳ 明朝" w:hAnsi="ＭＳ 明朝" w:hint="eastAsia"/>
          <w:b/>
          <w:szCs w:val="21"/>
        </w:rPr>
        <w:t xml:space="preserve">　</w:t>
      </w:r>
      <w:r w:rsidRPr="00C16EE6">
        <w:rPr>
          <w:rFonts w:ascii="ＭＳ 明朝" w:eastAsia="ＭＳ 明朝" w:hAnsi="ＭＳ 明朝" w:hint="eastAsia"/>
          <w:szCs w:val="21"/>
        </w:rPr>
        <w:t>乗務員は、当社が行う</w:t>
      </w:r>
      <w:r w:rsidR="002F3A81" w:rsidRPr="0073703E">
        <w:rPr>
          <w:rFonts w:ascii="ＭＳ 明朝" w:eastAsia="ＭＳ 明朝" w:hAnsi="ＭＳ 明朝" w:hint="eastAsia"/>
          <w:szCs w:val="21"/>
        </w:rPr>
        <w:t>健康診断を</w:t>
      </w:r>
      <w:r w:rsidR="00154F93" w:rsidRPr="00C16EE6">
        <w:rPr>
          <w:rFonts w:ascii="ＭＳ 明朝" w:eastAsia="ＭＳ 明朝" w:hAnsi="ＭＳ 明朝" w:hint="eastAsia"/>
          <w:szCs w:val="21"/>
        </w:rPr>
        <w:t>受けなければならない。ただし</w:t>
      </w:r>
      <w:r w:rsidR="008D553F">
        <w:rPr>
          <w:rFonts w:ascii="ＭＳ 明朝" w:eastAsia="ＭＳ 明朝" w:hAnsi="ＭＳ 明朝" w:hint="eastAsia"/>
          <w:szCs w:val="21"/>
        </w:rPr>
        <w:t>当</w:t>
      </w:r>
      <w:r w:rsidR="00154F93" w:rsidRPr="00C16EE6">
        <w:rPr>
          <w:rFonts w:ascii="ＭＳ 明朝" w:eastAsia="ＭＳ 明朝" w:hAnsi="ＭＳ 明朝" w:hint="eastAsia"/>
          <w:szCs w:val="21"/>
        </w:rPr>
        <w:t>社の承認を得て他の医師の診断を受け、その診断書を提出する場合はこの限りでない。</w:t>
      </w:r>
    </w:p>
    <w:p w14:paraId="5B6D21A1" w14:textId="77777777" w:rsidR="006C078E" w:rsidRPr="00C16EE6" w:rsidRDefault="006C078E" w:rsidP="002917F5">
      <w:pPr>
        <w:widowControl/>
        <w:jc w:val="left"/>
        <w:rPr>
          <w:rFonts w:ascii="ＭＳ 明朝" w:eastAsia="ＭＳ 明朝" w:hAnsi="ＭＳ 明朝"/>
          <w:b/>
          <w:szCs w:val="21"/>
        </w:rPr>
      </w:pPr>
    </w:p>
    <w:p w14:paraId="04B00112" w14:textId="77777777" w:rsidR="002917F5" w:rsidRPr="00C16EE6" w:rsidRDefault="00725E4C" w:rsidP="002917F5">
      <w:pPr>
        <w:widowControl/>
        <w:jc w:val="left"/>
        <w:rPr>
          <w:rFonts w:ascii="ＭＳ 明朝" w:eastAsia="ＭＳ 明朝" w:hAnsi="ＭＳ 明朝"/>
          <w:b/>
          <w:szCs w:val="21"/>
        </w:rPr>
      </w:pPr>
      <w:r>
        <w:rPr>
          <w:rFonts w:ascii="ＭＳ 明朝" w:eastAsia="ＭＳ 明朝" w:hAnsi="ＭＳ 明朝" w:hint="eastAsia"/>
          <w:b/>
          <w:szCs w:val="21"/>
        </w:rPr>
        <w:t>第○条</w:t>
      </w:r>
      <w:r w:rsidR="002917F5" w:rsidRPr="00C16EE6">
        <w:rPr>
          <w:rFonts w:ascii="ＭＳ 明朝" w:eastAsia="ＭＳ 明朝" w:hAnsi="ＭＳ 明朝" w:hint="eastAsia"/>
          <w:b/>
          <w:szCs w:val="21"/>
        </w:rPr>
        <w:t>（</w:t>
      </w:r>
      <w:r w:rsidR="006A6822" w:rsidRPr="00C16EE6">
        <w:rPr>
          <w:rFonts w:ascii="ＭＳ 明朝" w:eastAsia="ＭＳ 明朝" w:hAnsi="ＭＳ 明朝" w:hint="eastAsia"/>
          <w:b/>
          <w:szCs w:val="21"/>
        </w:rPr>
        <w:t>日常の健康管理</w:t>
      </w:r>
      <w:r w:rsidR="002917F5" w:rsidRPr="00C16EE6">
        <w:rPr>
          <w:rFonts w:ascii="ＭＳ 明朝" w:eastAsia="ＭＳ 明朝" w:hAnsi="ＭＳ 明朝" w:hint="eastAsia"/>
          <w:b/>
          <w:szCs w:val="21"/>
        </w:rPr>
        <w:t>）</w:t>
      </w:r>
    </w:p>
    <w:p w14:paraId="6F25D25F" w14:textId="77777777" w:rsidR="002B03CC" w:rsidRDefault="00B124DE" w:rsidP="00A31E3C">
      <w:pPr>
        <w:widowControl/>
        <w:ind w:firstLineChars="100" w:firstLine="210"/>
        <w:jc w:val="left"/>
        <w:rPr>
          <w:rFonts w:ascii="ＭＳ 明朝" w:eastAsia="ＭＳ 明朝" w:hAnsi="ＭＳ 明朝"/>
          <w:szCs w:val="21"/>
        </w:rPr>
      </w:pPr>
      <w:r w:rsidRPr="00C16EE6">
        <w:rPr>
          <w:rFonts w:ascii="ＭＳ 明朝" w:eastAsia="ＭＳ 明朝" w:hAnsi="ＭＳ 明朝" w:hint="eastAsia"/>
          <w:szCs w:val="21"/>
        </w:rPr>
        <w:t>・</w:t>
      </w:r>
      <w:r w:rsidR="009D632B" w:rsidRPr="00C16EE6">
        <w:rPr>
          <w:rFonts w:ascii="ＭＳ 明朝" w:eastAsia="ＭＳ 明朝" w:hAnsi="ＭＳ 明朝" w:hint="eastAsia"/>
          <w:szCs w:val="21"/>
        </w:rPr>
        <w:t xml:space="preserve"> </w:t>
      </w:r>
      <w:r w:rsidR="00C04627" w:rsidRPr="00C16EE6">
        <w:rPr>
          <w:rFonts w:ascii="ＭＳ 明朝" w:eastAsia="ＭＳ 明朝" w:hAnsi="ＭＳ 明朝" w:hint="eastAsia"/>
          <w:szCs w:val="21"/>
        </w:rPr>
        <w:t>安全運行の確保を図る</w:t>
      </w:r>
      <w:r w:rsidR="008D553F">
        <w:rPr>
          <w:rFonts w:ascii="ＭＳ 明朝" w:eastAsia="ＭＳ 明朝" w:hAnsi="ＭＳ 明朝" w:hint="eastAsia"/>
          <w:szCs w:val="21"/>
        </w:rPr>
        <w:t>ため</w:t>
      </w:r>
      <w:r w:rsidR="00C04627" w:rsidRPr="00C16EE6">
        <w:rPr>
          <w:rFonts w:ascii="ＭＳ 明朝" w:eastAsia="ＭＳ 明朝" w:hAnsi="ＭＳ 明朝" w:hint="eastAsia"/>
          <w:szCs w:val="21"/>
        </w:rPr>
        <w:t>、日頃から健康な生活を維持し</w:t>
      </w:r>
      <w:r w:rsidR="002B03CC">
        <w:rPr>
          <w:rFonts w:ascii="ＭＳ 明朝" w:eastAsia="ＭＳ 明朝" w:hAnsi="ＭＳ 明朝" w:hint="eastAsia"/>
          <w:szCs w:val="21"/>
        </w:rPr>
        <w:t>、</w:t>
      </w:r>
      <w:r w:rsidR="009D632B" w:rsidRPr="00C16EE6">
        <w:rPr>
          <w:rFonts w:ascii="ＭＳ 明朝" w:eastAsia="ＭＳ 明朝" w:hAnsi="ＭＳ 明朝" w:hint="eastAsia"/>
          <w:szCs w:val="21"/>
        </w:rPr>
        <w:t>睡眠不足、過労の防止</w:t>
      </w:r>
    </w:p>
    <w:p w14:paraId="1904879E" w14:textId="77777777" w:rsidR="005B1A17" w:rsidRPr="00C16EE6" w:rsidRDefault="002B03CC" w:rsidP="00A31E3C">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等</w:t>
      </w:r>
      <w:r w:rsidR="009D632B" w:rsidRPr="00C16EE6">
        <w:rPr>
          <w:rFonts w:ascii="ＭＳ 明朝" w:eastAsia="ＭＳ 明朝" w:hAnsi="ＭＳ 明朝" w:hint="eastAsia"/>
          <w:szCs w:val="21"/>
        </w:rPr>
        <w:t>に努め、心身ともに良好な状態で勤務するように心がけること。</w:t>
      </w:r>
    </w:p>
    <w:p w14:paraId="5DD36AAD" w14:textId="77777777" w:rsidR="002B03CC" w:rsidRDefault="009D632B" w:rsidP="00A31E3C">
      <w:pPr>
        <w:widowControl/>
        <w:ind w:firstLineChars="100" w:firstLine="210"/>
        <w:jc w:val="left"/>
        <w:rPr>
          <w:rFonts w:ascii="ＭＳ 明朝" w:eastAsia="ＭＳ 明朝" w:hAnsi="ＭＳ 明朝"/>
          <w:szCs w:val="21"/>
        </w:rPr>
      </w:pPr>
      <w:r w:rsidRPr="00C16EE6">
        <w:rPr>
          <w:rFonts w:ascii="ＭＳ 明朝" w:eastAsia="ＭＳ 明朝" w:hAnsi="ＭＳ 明朝" w:hint="eastAsia"/>
          <w:szCs w:val="21"/>
        </w:rPr>
        <w:t>・</w:t>
      </w:r>
      <w:r w:rsidR="00A207F1" w:rsidRPr="00C16EE6">
        <w:rPr>
          <w:rFonts w:ascii="ＭＳ 明朝" w:eastAsia="ＭＳ 明朝" w:hAnsi="ＭＳ 明朝" w:hint="eastAsia"/>
          <w:szCs w:val="21"/>
        </w:rPr>
        <w:t xml:space="preserve"> </w:t>
      </w:r>
      <w:r w:rsidR="00C16EE6">
        <w:rPr>
          <w:rFonts w:ascii="ＭＳ 明朝" w:eastAsia="ＭＳ 明朝" w:hAnsi="ＭＳ 明朝" w:hint="eastAsia"/>
          <w:szCs w:val="21"/>
        </w:rPr>
        <w:t>日頃</w:t>
      </w:r>
      <w:r w:rsidR="002B03CC">
        <w:rPr>
          <w:rFonts w:ascii="ＭＳ 明朝" w:eastAsia="ＭＳ 明朝" w:hAnsi="ＭＳ 明朝" w:hint="eastAsia"/>
          <w:szCs w:val="21"/>
        </w:rPr>
        <w:t>から</w:t>
      </w:r>
      <w:r w:rsidR="00A207F1" w:rsidRPr="00C16EE6">
        <w:rPr>
          <w:rFonts w:ascii="ＭＳ 明朝" w:eastAsia="ＭＳ 明朝" w:hAnsi="ＭＳ 明朝" w:hint="eastAsia"/>
          <w:szCs w:val="21"/>
        </w:rPr>
        <w:t>飲酒習慣等の改善に心掛け</w:t>
      </w:r>
      <w:r w:rsidR="000D1B97" w:rsidRPr="00C16EE6">
        <w:rPr>
          <w:rFonts w:ascii="ＭＳ 明朝" w:eastAsia="ＭＳ 明朝" w:hAnsi="ＭＳ 明朝" w:hint="eastAsia"/>
          <w:szCs w:val="21"/>
        </w:rPr>
        <w:t>、</w:t>
      </w:r>
      <w:r w:rsidR="008D553F">
        <w:rPr>
          <w:rFonts w:ascii="ＭＳ 明朝" w:eastAsia="ＭＳ 明朝" w:hAnsi="ＭＳ 明朝" w:hint="eastAsia"/>
          <w:szCs w:val="21"/>
        </w:rPr>
        <w:t>飲酒するときは翌日の勤務に影響しないよう</w:t>
      </w:r>
    </w:p>
    <w:p w14:paraId="12B0441F" w14:textId="77777777" w:rsidR="002B03CC" w:rsidRDefault="002B03CC" w:rsidP="00A31E3C">
      <w:pPr>
        <w:widowControl/>
        <w:ind w:firstLineChars="100" w:firstLine="210"/>
        <w:jc w:val="left"/>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に</w:t>
      </w:r>
      <w:r w:rsidR="008D553F">
        <w:rPr>
          <w:rFonts w:ascii="ＭＳ 明朝" w:eastAsia="ＭＳ 明朝" w:hAnsi="ＭＳ 明朝" w:hint="eastAsia"/>
          <w:szCs w:val="21"/>
        </w:rPr>
        <w:t>飲酒</w:t>
      </w:r>
      <w:r w:rsidR="000D1B97" w:rsidRPr="00C16EE6">
        <w:rPr>
          <w:rFonts w:ascii="ＭＳ 明朝" w:eastAsia="ＭＳ 明朝" w:hAnsi="ＭＳ 明朝" w:hint="eastAsia"/>
          <w:szCs w:val="21"/>
        </w:rPr>
        <w:t>量等に留意し、酒気を</w:t>
      </w:r>
      <w:r w:rsidR="00AF0974">
        <w:rPr>
          <w:rFonts w:ascii="ＭＳ 明朝" w:eastAsia="ＭＳ 明朝" w:hAnsi="ＭＳ 明朝" w:hint="eastAsia"/>
          <w:szCs w:val="21"/>
        </w:rPr>
        <w:t>帯びて</w:t>
      </w:r>
      <w:r w:rsidR="000D1B97" w:rsidRPr="00C16EE6">
        <w:rPr>
          <w:rFonts w:ascii="ＭＳ 明朝" w:eastAsia="ＭＳ 明朝" w:hAnsi="ＭＳ 明朝" w:hint="eastAsia"/>
          <w:szCs w:val="21"/>
        </w:rPr>
        <w:t>出勤してはならな</w:t>
      </w:r>
      <w:r w:rsidR="00C16EE6">
        <w:rPr>
          <w:rFonts w:ascii="ＭＳ 明朝" w:eastAsia="ＭＳ 明朝" w:hAnsi="ＭＳ 明朝" w:hint="eastAsia"/>
          <w:szCs w:val="21"/>
        </w:rPr>
        <w:t>い。</w:t>
      </w:r>
      <w:r>
        <w:rPr>
          <w:rFonts w:ascii="ＭＳ 明朝" w:eastAsia="ＭＳ 明朝" w:hAnsi="ＭＳ 明朝" w:hint="eastAsia"/>
          <w:szCs w:val="21"/>
        </w:rPr>
        <w:t>又、運行</w:t>
      </w:r>
      <w:r w:rsidR="00C16EE6" w:rsidRPr="00C16EE6">
        <w:rPr>
          <w:rFonts w:ascii="ＭＳ 明朝" w:eastAsia="ＭＳ 明朝" w:hAnsi="ＭＳ 明朝" w:hint="eastAsia"/>
          <w:szCs w:val="21"/>
        </w:rPr>
        <w:t>宿泊先において飲</w:t>
      </w:r>
    </w:p>
    <w:p w14:paraId="0F320180" w14:textId="77777777" w:rsidR="00C16EE6" w:rsidRPr="00C16EE6" w:rsidRDefault="002B03CC" w:rsidP="00A31E3C">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C16EE6" w:rsidRPr="00C16EE6">
        <w:rPr>
          <w:rFonts w:ascii="ＭＳ 明朝" w:eastAsia="ＭＳ 明朝" w:hAnsi="ＭＳ 明朝" w:hint="eastAsia"/>
          <w:szCs w:val="21"/>
        </w:rPr>
        <w:t>酒してはならない。</w:t>
      </w:r>
    </w:p>
    <w:p w14:paraId="0C7053BC" w14:textId="77777777" w:rsidR="00A962B5" w:rsidRPr="00C16EE6" w:rsidRDefault="00A962B5" w:rsidP="00D75A2C">
      <w:pPr>
        <w:widowControl/>
        <w:jc w:val="left"/>
        <w:rPr>
          <w:rFonts w:ascii="ＭＳ 明朝" w:eastAsia="ＭＳ 明朝" w:hAnsi="ＭＳ 明朝" w:cs="ＭＳ 明朝"/>
          <w:b/>
          <w:bCs/>
          <w:kern w:val="0"/>
          <w:szCs w:val="21"/>
        </w:rPr>
      </w:pPr>
    </w:p>
    <w:p w14:paraId="4C490AAB" w14:textId="77777777" w:rsidR="00B853DF" w:rsidRPr="00C16EE6" w:rsidRDefault="00725E4C" w:rsidP="00B853DF">
      <w:pPr>
        <w:overflowPunct w:val="0"/>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b/>
          <w:bCs/>
          <w:kern w:val="0"/>
          <w:szCs w:val="21"/>
        </w:rPr>
        <w:t>第○条</w:t>
      </w:r>
      <w:r w:rsidR="00B853DF" w:rsidRPr="00C16EE6">
        <w:rPr>
          <w:rFonts w:ascii="ＭＳ 明朝" w:eastAsia="ＭＳ 明朝" w:hAnsi="ＭＳ 明朝" w:cs="ＭＳ 明朝" w:hint="eastAsia"/>
          <w:b/>
          <w:bCs/>
          <w:kern w:val="0"/>
          <w:szCs w:val="21"/>
        </w:rPr>
        <w:t>（</w:t>
      </w:r>
      <w:r w:rsidR="00B853DF" w:rsidRPr="00C16EE6">
        <w:rPr>
          <w:rFonts w:ascii="ＭＳ 明朝" w:eastAsia="ＭＳ 明朝" w:hAnsi="ＭＳ 明朝" w:cs="Times New Roman" w:hint="eastAsia"/>
          <w:b/>
          <w:spacing w:val="2"/>
          <w:kern w:val="0"/>
          <w:szCs w:val="21"/>
        </w:rPr>
        <w:t>安全運行・事故防止</w:t>
      </w:r>
      <w:r w:rsidR="00B853DF" w:rsidRPr="00C16EE6">
        <w:rPr>
          <w:rFonts w:ascii="ＭＳ 明朝" w:eastAsia="ＭＳ 明朝" w:hAnsi="ＭＳ 明朝" w:cs="ＭＳ 明朝" w:hint="eastAsia"/>
          <w:b/>
          <w:bCs/>
          <w:kern w:val="0"/>
          <w:szCs w:val="21"/>
        </w:rPr>
        <w:t>）</w:t>
      </w:r>
    </w:p>
    <w:p w14:paraId="292B24E1" w14:textId="77777777" w:rsidR="00B853DF" w:rsidRPr="00C16EE6" w:rsidRDefault="00574973" w:rsidP="00B853DF">
      <w:pPr>
        <w:overflowPunct w:val="0"/>
        <w:ind w:firstLineChars="100" w:firstLine="210"/>
        <w:textAlignment w:val="baseline"/>
        <w:rPr>
          <w:rFonts w:ascii="ＭＳ 明朝" w:eastAsia="ＭＳ 明朝" w:hAnsi="ＭＳ 明朝"/>
          <w:szCs w:val="21"/>
        </w:rPr>
      </w:pPr>
      <w:r w:rsidRPr="00C16EE6">
        <w:rPr>
          <w:rFonts w:ascii="ＭＳ 明朝" w:eastAsia="ＭＳ 明朝" w:hAnsi="ＭＳ 明朝" w:hint="eastAsia"/>
          <w:szCs w:val="21"/>
        </w:rPr>
        <w:t>・</w:t>
      </w:r>
      <w:r w:rsidR="00885370" w:rsidRPr="00C16EE6">
        <w:rPr>
          <w:rFonts w:ascii="ＭＳ 明朝" w:eastAsia="ＭＳ 明朝" w:hAnsi="ＭＳ 明朝" w:hint="eastAsia"/>
          <w:szCs w:val="21"/>
        </w:rPr>
        <w:t xml:space="preserve"> </w:t>
      </w:r>
      <w:r w:rsidR="00B853DF" w:rsidRPr="00C16EE6">
        <w:rPr>
          <w:rFonts w:ascii="ＭＳ 明朝" w:eastAsia="ＭＳ 明朝" w:hAnsi="ＭＳ 明朝" w:hint="eastAsia"/>
          <w:szCs w:val="21"/>
        </w:rPr>
        <w:t>乗務員は、安全関係法令</w:t>
      </w:r>
      <w:r w:rsidR="00885370" w:rsidRPr="00C16EE6">
        <w:rPr>
          <w:rFonts w:ascii="ＭＳ 明朝" w:eastAsia="ＭＳ 明朝" w:hAnsi="ＭＳ 明朝" w:hint="eastAsia"/>
          <w:szCs w:val="21"/>
        </w:rPr>
        <w:t>及び運転技術</w:t>
      </w:r>
      <w:r w:rsidR="00B853DF" w:rsidRPr="00C16EE6">
        <w:rPr>
          <w:rFonts w:ascii="ＭＳ 明朝" w:eastAsia="ＭＳ 明朝" w:hAnsi="ＭＳ 明朝" w:hint="eastAsia"/>
          <w:szCs w:val="21"/>
        </w:rPr>
        <w:t>の習熟に努め、事故</w:t>
      </w:r>
      <w:r w:rsidR="00885370" w:rsidRPr="00C16EE6">
        <w:rPr>
          <w:rFonts w:ascii="ＭＳ 明朝" w:eastAsia="ＭＳ 明朝" w:hAnsi="ＭＳ 明朝" w:hint="eastAsia"/>
          <w:szCs w:val="21"/>
        </w:rPr>
        <w:t>の防止に最善を尽く</w:t>
      </w:r>
      <w:r w:rsidR="002917F5" w:rsidRPr="00C16EE6">
        <w:rPr>
          <w:rFonts w:ascii="ＭＳ 明朝" w:eastAsia="ＭＳ 明朝" w:hAnsi="ＭＳ 明朝" w:hint="eastAsia"/>
          <w:szCs w:val="21"/>
        </w:rPr>
        <w:t>すこと</w:t>
      </w:r>
      <w:r w:rsidR="00B853DF" w:rsidRPr="00C16EE6">
        <w:rPr>
          <w:rFonts w:ascii="ＭＳ 明朝" w:eastAsia="ＭＳ 明朝" w:hAnsi="ＭＳ 明朝" w:hint="eastAsia"/>
          <w:szCs w:val="21"/>
        </w:rPr>
        <w:t>。</w:t>
      </w:r>
    </w:p>
    <w:p w14:paraId="77328EA5" w14:textId="77777777" w:rsidR="00885370" w:rsidRPr="00C16EE6" w:rsidRDefault="00C51615" w:rsidP="00B853DF">
      <w:pPr>
        <w:overflowPunct w:val="0"/>
        <w:ind w:firstLineChars="100" w:firstLine="210"/>
        <w:textAlignment w:val="baseline"/>
        <w:rPr>
          <w:rFonts w:ascii="ＭＳ 明朝" w:eastAsia="ＭＳ 明朝" w:hAnsi="ＭＳ 明朝"/>
          <w:szCs w:val="21"/>
        </w:rPr>
      </w:pPr>
      <w:r w:rsidRPr="00C16EE6">
        <w:rPr>
          <w:rFonts w:ascii="ＭＳ 明朝" w:eastAsia="ＭＳ 明朝" w:hAnsi="ＭＳ 明朝" w:hint="eastAsia"/>
          <w:szCs w:val="21"/>
        </w:rPr>
        <w:t>・</w:t>
      </w:r>
      <w:r w:rsidR="00D53434" w:rsidRPr="00C16EE6">
        <w:rPr>
          <w:rFonts w:ascii="ＭＳ 明朝" w:eastAsia="ＭＳ 明朝" w:hAnsi="ＭＳ 明朝" w:hint="eastAsia"/>
          <w:b/>
          <w:szCs w:val="21"/>
        </w:rPr>
        <w:t xml:space="preserve"> </w:t>
      </w:r>
      <w:r w:rsidR="00D53434" w:rsidRPr="0073703E">
        <w:rPr>
          <w:rFonts w:ascii="ＭＳ 明朝" w:eastAsia="ＭＳ 明朝" w:hAnsi="ＭＳ 明朝" w:hint="eastAsia"/>
          <w:szCs w:val="21"/>
        </w:rPr>
        <w:t>出発時には、シートベルトの着用の案内及び確認をすること。</w:t>
      </w:r>
      <w:r w:rsidR="00D53434" w:rsidRPr="00C16EE6">
        <w:rPr>
          <w:rFonts w:ascii="ＭＳ 明朝" w:eastAsia="ＭＳ 明朝" w:hAnsi="ＭＳ 明朝" w:hint="eastAsia"/>
          <w:szCs w:val="21"/>
        </w:rPr>
        <w:t xml:space="preserve">　</w:t>
      </w:r>
      <w:r w:rsidR="00885370" w:rsidRPr="00C16EE6">
        <w:rPr>
          <w:rFonts w:ascii="ＭＳ 明朝" w:eastAsia="ＭＳ 明朝" w:hAnsi="ＭＳ 明朝" w:hint="eastAsia"/>
          <w:szCs w:val="21"/>
        </w:rPr>
        <w:t xml:space="preserve"> </w:t>
      </w:r>
    </w:p>
    <w:p w14:paraId="69975802" w14:textId="77777777" w:rsidR="00C51615" w:rsidRPr="00C16EE6" w:rsidRDefault="00811851" w:rsidP="00B853DF">
      <w:pPr>
        <w:overflowPunct w:val="0"/>
        <w:ind w:firstLineChars="100" w:firstLine="210"/>
        <w:textAlignment w:val="baseline"/>
        <w:rPr>
          <w:rFonts w:ascii="ＭＳ 明朝" w:eastAsia="ＭＳ 明朝" w:hAnsi="ＭＳ 明朝"/>
          <w:szCs w:val="21"/>
        </w:rPr>
      </w:pPr>
      <w:r w:rsidRPr="00C16EE6">
        <w:rPr>
          <w:rFonts w:ascii="ＭＳ 明朝" w:eastAsia="ＭＳ 明朝" w:hAnsi="ＭＳ 明朝" w:hint="eastAsia"/>
          <w:szCs w:val="21"/>
        </w:rPr>
        <w:t>・</w:t>
      </w:r>
      <w:r w:rsidR="00C51615" w:rsidRPr="00C16EE6">
        <w:rPr>
          <w:rFonts w:ascii="ＭＳ 明朝" w:eastAsia="ＭＳ 明朝" w:hAnsi="ＭＳ 明朝" w:hint="eastAsia"/>
          <w:szCs w:val="21"/>
        </w:rPr>
        <w:t xml:space="preserve"> </w:t>
      </w:r>
      <w:r w:rsidRPr="00C16EE6">
        <w:rPr>
          <w:rFonts w:ascii="ＭＳ 明朝" w:eastAsia="ＭＳ 明朝" w:hAnsi="ＭＳ 明朝" w:hint="eastAsia"/>
          <w:szCs w:val="21"/>
        </w:rPr>
        <w:t>交通事故が発生したときは、直ちに停車し、</w:t>
      </w:r>
      <w:r w:rsidR="00A3030E" w:rsidRPr="00C16EE6">
        <w:rPr>
          <w:rFonts w:ascii="ＭＳ 明朝" w:eastAsia="ＭＳ 明朝" w:hAnsi="ＭＳ 明朝" w:hint="eastAsia"/>
          <w:szCs w:val="21"/>
        </w:rPr>
        <w:t>人身事故の場合には</w:t>
      </w:r>
      <w:r w:rsidR="00574973" w:rsidRPr="00C16EE6">
        <w:rPr>
          <w:rFonts w:ascii="ＭＳ 明朝" w:eastAsia="ＭＳ 明朝" w:hAnsi="ＭＳ 明朝" w:hint="eastAsia"/>
          <w:szCs w:val="21"/>
        </w:rPr>
        <w:t>生命保護を優先的に</w:t>
      </w:r>
    </w:p>
    <w:p w14:paraId="6E183F88" w14:textId="77777777" w:rsidR="00C51615" w:rsidRPr="00C16EE6" w:rsidRDefault="00C51615" w:rsidP="00B853DF">
      <w:pPr>
        <w:overflowPunct w:val="0"/>
        <w:ind w:firstLineChars="100" w:firstLine="210"/>
        <w:textAlignment w:val="baseline"/>
        <w:rPr>
          <w:rFonts w:ascii="ＭＳ 明朝" w:eastAsia="ＭＳ 明朝" w:hAnsi="ＭＳ 明朝"/>
          <w:szCs w:val="21"/>
        </w:rPr>
      </w:pPr>
      <w:r w:rsidRPr="00C16EE6">
        <w:rPr>
          <w:rFonts w:ascii="ＭＳ 明朝" w:eastAsia="ＭＳ 明朝" w:hAnsi="ＭＳ 明朝" w:hint="eastAsia"/>
          <w:szCs w:val="21"/>
        </w:rPr>
        <w:t xml:space="preserve"> </w:t>
      </w:r>
      <w:r w:rsidR="00574973" w:rsidRPr="00C16EE6">
        <w:rPr>
          <w:rFonts w:ascii="ＭＳ 明朝" w:eastAsia="ＭＳ 明朝" w:hAnsi="ＭＳ 明朝" w:hint="eastAsia"/>
          <w:szCs w:val="21"/>
        </w:rPr>
        <w:t>処置し、車両の安全及び道路における危険防止の措置を講じた後、警察及び運行管理者</w:t>
      </w:r>
    </w:p>
    <w:p w14:paraId="334A3972" w14:textId="77777777" w:rsidR="00574973" w:rsidRPr="00C16EE6" w:rsidRDefault="00C51615" w:rsidP="00B853DF">
      <w:pPr>
        <w:overflowPunct w:val="0"/>
        <w:ind w:firstLineChars="100" w:firstLine="210"/>
        <w:textAlignment w:val="baseline"/>
        <w:rPr>
          <w:rFonts w:ascii="ＭＳ 明朝" w:eastAsia="ＭＳ 明朝" w:hAnsi="ＭＳ 明朝"/>
          <w:szCs w:val="21"/>
        </w:rPr>
      </w:pPr>
      <w:r w:rsidRPr="00C16EE6">
        <w:rPr>
          <w:rFonts w:ascii="ＭＳ 明朝" w:eastAsia="ＭＳ 明朝" w:hAnsi="ＭＳ 明朝"/>
          <w:szCs w:val="21"/>
        </w:rPr>
        <w:t xml:space="preserve"> </w:t>
      </w:r>
      <w:r w:rsidR="00574973" w:rsidRPr="00C16EE6">
        <w:rPr>
          <w:rFonts w:ascii="ＭＳ 明朝" w:eastAsia="ＭＳ 明朝" w:hAnsi="ＭＳ 明朝" w:hint="eastAsia"/>
          <w:szCs w:val="21"/>
        </w:rPr>
        <w:t>に通報すること。</w:t>
      </w:r>
    </w:p>
    <w:p w14:paraId="418A99C3" w14:textId="77777777" w:rsidR="00A43847" w:rsidRPr="00C16EE6" w:rsidRDefault="006A6822" w:rsidP="00725E4C">
      <w:pPr>
        <w:overflowPunct w:val="0"/>
        <w:ind w:rightChars="-68" w:right="-143" w:firstLineChars="100" w:firstLine="210"/>
        <w:textAlignment w:val="baseline"/>
        <w:rPr>
          <w:rFonts w:ascii="ＭＳ 明朝" w:eastAsia="ＭＳ 明朝" w:hAnsi="ＭＳ 明朝"/>
          <w:szCs w:val="21"/>
        </w:rPr>
      </w:pPr>
      <w:r w:rsidRPr="00C16EE6">
        <w:rPr>
          <w:rFonts w:ascii="ＭＳ 明朝" w:eastAsia="ＭＳ 明朝" w:hAnsi="ＭＳ 明朝" w:hint="eastAsia"/>
          <w:szCs w:val="21"/>
        </w:rPr>
        <w:t>・</w:t>
      </w:r>
      <w:r w:rsidR="001E1926" w:rsidRPr="00C16EE6">
        <w:rPr>
          <w:rFonts w:ascii="ＭＳ 明朝" w:eastAsia="ＭＳ 明朝" w:hAnsi="ＭＳ 明朝" w:hint="eastAsia"/>
          <w:szCs w:val="21"/>
        </w:rPr>
        <w:t>乗務員は</w:t>
      </w:r>
      <w:r w:rsidR="00585321" w:rsidRPr="00C16EE6">
        <w:rPr>
          <w:rFonts w:ascii="ＭＳ 明朝" w:eastAsia="ＭＳ 明朝" w:hAnsi="ＭＳ 明朝" w:hint="eastAsia"/>
          <w:szCs w:val="21"/>
        </w:rPr>
        <w:t>、</w:t>
      </w:r>
      <w:r w:rsidR="00A43847" w:rsidRPr="00C16EE6">
        <w:rPr>
          <w:rFonts w:ascii="ＭＳ 明朝" w:eastAsia="ＭＳ 明朝" w:hAnsi="ＭＳ 明朝" w:hint="eastAsia"/>
          <w:szCs w:val="21"/>
        </w:rPr>
        <w:t>業務の内外を問わず事故等（交通</w:t>
      </w:r>
      <w:r w:rsidR="00585321" w:rsidRPr="00C16EE6">
        <w:rPr>
          <w:rFonts w:ascii="ＭＳ 明朝" w:eastAsia="ＭＳ 明朝" w:hAnsi="ＭＳ 明朝" w:hint="eastAsia"/>
          <w:szCs w:val="21"/>
        </w:rPr>
        <w:t>違反</w:t>
      </w:r>
      <w:r w:rsidR="00A43847" w:rsidRPr="00C16EE6">
        <w:rPr>
          <w:rFonts w:ascii="ＭＳ 明朝" w:eastAsia="ＭＳ 明朝" w:hAnsi="ＭＳ 明朝" w:hint="eastAsia"/>
          <w:szCs w:val="21"/>
        </w:rPr>
        <w:t>を含む）</w:t>
      </w:r>
      <w:r w:rsidR="00585321" w:rsidRPr="00C16EE6">
        <w:rPr>
          <w:rFonts w:ascii="ＭＳ 明朝" w:eastAsia="ＭＳ 明朝" w:hAnsi="ＭＳ 明朝" w:hint="eastAsia"/>
          <w:szCs w:val="21"/>
        </w:rPr>
        <w:t>が</w:t>
      </w:r>
      <w:r w:rsidR="00A43847" w:rsidRPr="00C16EE6">
        <w:rPr>
          <w:rFonts w:ascii="ＭＳ 明朝" w:eastAsia="ＭＳ 明朝" w:hAnsi="ＭＳ 明朝" w:hint="eastAsia"/>
          <w:szCs w:val="21"/>
        </w:rPr>
        <w:t>あった場合は遅滞なく運行</w:t>
      </w:r>
    </w:p>
    <w:p w14:paraId="7D39B563" w14:textId="77777777" w:rsidR="00C51615" w:rsidRPr="00C16EE6" w:rsidRDefault="00A43847" w:rsidP="00C51615">
      <w:pPr>
        <w:overflowPunct w:val="0"/>
        <w:ind w:firstLineChars="100" w:firstLine="210"/>
        <w:textAlignment w:val="baseline"/>
        <w:rPr>
          <w:rFonts w:ascii="ＭＳ 明朝" w:eastAsia="ＭＳ 明朝" w:hAnsi="ＭＳ 明朝"/>
          <w:szCs w:val="21"/>
        </w:rPr>
      </w:pPr>
      <w:r w:rsidRPr="00C16EE6">
        <w:rPr>
          <w:rFonts w:ascii="ＭＳ 明朝" w:eastAsia="ＭＳ 明朝" w:hAnsi="ＭＳ 明朝" w:hint="eastAsia"/>
          <w:szCs w:val="21"/>
        </w:rPr>
        <w:t xml:space="preserve">　管理者に報告すること。</w:t>
      </w:r>
    </w:p>
    <w:p w14:paraId="29F09838" w14:textId="77777777" w:rsidR="002B03CC" w:rsidRDefault="002B03CC" w:rsidP="002917F5">
      <w:pPr>
        <w:widowControl/>
        <w:jc w:val="left"/>
        <w:rPr>
          <w:rFonts w:ascii="ＭＳ 明朝" w:eastAsia="ＭＳ 明朝" w:hAnsi="ＭＳ 明朝" w:cs="ＭＳ 明朝"/>
          <w:b/>
          <w:bCs/>
          <w:kern w:val="0"/>
          <w:szCs w:val="21"/>
        </w:rPr>
      </w:pPr>
    </w:p>
    <w:p w14:paraId="0E0C5C90" w14:textId="77777777" w:rsidR="002917F5" w:rsidRPr="00C16EE6" w:rsidRDefault="00725E4C" w:rsidP="002917F5">
      <w:pPr>
        <w:widowControl/>
        <w:jc w:val="left"/>
        <w:rPr>
          <w:rFonts w:ascii="ＭＳ 明朝" w:eastAsia="ＭＳ 明朝" w:hAnsi="ＭＳ 明朝"/>
          <w:szCs w:val="21"/>
        </w:rPr>
      </w:pPr>
      <w:r>
        <w:rPr>
          <w:rFonts w:ascii="ＭＳ 明朝" w:eastAsia="ＭＳ 明朝" w:hAnsi="ＭＳ 明朝" w:cs="ＭＳ 明朝" w:hint="eastAsia"/>
          <w:b/>
          <w:bCs/>
          <w:kern w:val="0"/>
          <w:szCs w:val="21"/>
        </w:rPr>
        <w:t>第○条</w:t>
      </w:r>
      <w:r w:rsidR="002917F5" w:rsidRPr="00C16EE6">
        <w:rPr>
          <w:rFonts w:ascii="ＭＳ 明朝" w:eastAsia="ＭＳ 明朝" w:hAnsi="ＭＳ 明朝" w:cs="ＭＳ 明朝" w:hint="eastAsia"/>
          <w:b/>
          <w:bCs/>
          <w:kern w:val="0"/>
          <w:szCs w:val="21"/>
        </w:rPr>
        <w:t>（接遇・苦情処理等）</w:t>
      </w:r>
    </w:p>
    <w:p w14:paraId="0B47A6FB" w14:textId="77777777" w:rsidR="002917F5" w:rsidRPr="00C16EE6" w:rsidRDefault="002917F5" w:rsidP="002917F5">
      <w:pPr>
        <w:overflowPunct w:val="0"/>
        <w:ind w:leftChars="100" w:left="210"/>
        <w:jc w:val="left"/>
        <w:textAlignment w:val="baseline"/>
        <w:rPr>
          <w:rFonts w:ascii="ＭＳ 明朝" w:eastAsia="ＭＳ 明朝" w:hAnsi="ＭＳ 明朝" w:cs="ＭＳ 明朝"/>
          <w:kern w:val="0"/>
          <w:szCs w:val="21"/>
        </w:rPr>
      </w:pPr>
      <w:r w:rsidRPr="00C16EE6">
        <w:rPr>
          <w:rFonts w:ascii="ＭＳ 明朝" w:eastAsia="ＭＳ 明朝" w:hAnsi="ＭＳ 明朝" w:cs="ＭＳ 明朝" w:hint="eastAsia"/>
          <w:kern w:val="0"/>
          <w:szCs w:val="21"/>
        </w:rPr>
        <w:t>・　乗務員は、旅客及び公衆に対して言葉づかい及び動作を常に丁寧にすること。</w:t>
      </w:r>
    </w:p>
    <w:p w14:paraId="56DD942B" w14:textId="77777777" w:rsidR="002917F5" w:rsidRPr="00C16EE6" w:rsidRDefault="002917F5" w:rsidP="002917F5">
      <w:pPr>
        <w:overflowPunct w:val="0"/>
        <w:ind w:leftChars="100" w:left="210"/>
        <w:jc w:val="left"/>
        <w:textAlignment w:val="baseline"/>
        <w:rPr>
          <w:rFonts w:ascii="ＭＳ 明朝" w:eastAsia="ＭＳ 明朝" w:hAnsi="ＭＳ 明朝" w:cs="Times New Roman"/>
          <w:spacing w:val="2"/>
          <w:kern w:val="0"/>
          <w:szCs w:val="21"/>
        </w:rPr>
      </w:pPr>
      <w:r w:rsidRPr="00C16EE6">
        <w:rPr>
          <w:rFonts w:ascii="ＭＳ 明朝" w:eastAsia="ＭＳ 明朝" w:hAnsi="ＭＳ 明朝" w:cs="Times New Roman" w:hint="eastAsia"/>
          <w:spacing w:val="2"/>
          <w:kern w:val="0"/>
          <w:szCs w:val="21"/>
        </w:rPr>
        <w:lastRenderedPageBreak/>
        <w:t>・　旅客より苦情の処理を申し出を受けたときは、誠意を持って対応するとともに、</w:t>
      </w:r>
    </w:p>
    <w:p w14:paraId="0D8A1D2D" w14:textId="77777777" w:rsidR="002917F5" w:rsidRPr="00C16EE6" w:rsidRDefault="002917F5" w:rsidP="002917F5">
      <w:pPr>
        <w:overflowPunct w:val="0"/>
        <w:ind w:leftChars="100" w:left="210"/>
        <w:jc w:val="left"/>
        <w:textAlignment w:val="baseline"/>
        <w:rPr>
          <w:rFonts w:ascii="ＭＳ 明朝" w:eastAsia="ＭＳ 明朝" w:hAnsi="ＭＳ 明朝" w:cs="Times New Roman"/>
          <w:spacing w:val="2"/>
          <w:kern w:val="0"/>
          <w:szCs w:val="21"/>
        </w:rPr>
      </w:pPr>
      <w:r w:rsidRPr="00C16EE6">
        <w:rPr>
          <w:rFonts w:ascii="ＭＳ 明朝" w:eastAsia="ＭＳ 明朝" w:hAnsi="ＭＳ 明朝" w:cs="Times New Roman" w:hint="eastAsia"/>
          <w:spacing w:val="2"/>
          <w:kern w:val="0"/>
          <w:szCs w:val="21"/>
        </w:rPr>
        <w:t xml:space="preserve">　運行管理者に報告すること。</w:t>
      </w:r>
    </w:p>
    <w:p w14:paraId="068DFBE0" w14:textId="77777777" w:rsidR="0073703E" w:rsidRDefault="0073703E" w:rsidP="00C51615">
      <w:pPr>
        <w:overflowPunct w:val="0"/>
        <w:textAlignment w:val="baseline"/>
        <w:rPr>
          <w:rFonts w:ascii="ＭＳ 明朝" w:eastAsia="ＭＳ 明朝" w:hAnsi="ＭＳ 明朝" w:cs="ＭＳ 明朝"/>
          <w:b/>
          <w:bCs/>
          <w:kern w:val="0"/>
          <w:szCs w:val="21"/>
        </w:rPr>
      </w:pPr>
    </w:p>
    <w:p w14:paraId="10048084" w14:textId="77777777" w:rsidR="00C51615" w:rsidRPr="00C16EE6" w:rsidRDefault="00725E4C" w:rsidP="00C51615">
      <w:pPr>
        <w:overflowPunct w:val="0"/>
        <w:textAlignment w:val="baseline"/>
        <w:rPr>
          <w:rFonts w:ascii="ＭＳ 明朝" w:eastAsia="ＭＳ 明朝" w:hAnsi="ＭＳ 明朝"/>
          <w:szCs w:val="21"/>
        </w:rPr>
      </w:pPr>
      <w:r>
        <w:rPr>
          <w:rFonts w:ascii="ＭＳ 明朝" w:eastAsia="ＭＳ 明朝" w:hAnsi="ＭＳ 明朝" w:cs="ＭＳ 明朝" w:hint="eastAsia"/>
          <w:b/>
          <w:bCs/>
          <w:kern w:val="0"/>
          <w:szCs w:val="21"/>
        </w:rPr>
        <w:t>第○条</w:t>
      </w:r>
      <w:r w:rsidR="00C51615" w:rsidRPr="00C16EE6">
        <w:rPr>
          <w:rFonts w:ascii="ＭＳ 明朝" w:eastAsia="ＭＳ 明朝" w:hAnsi="ＭＳ 明朝" w:cs="ＭＳ 明朝" w:hint="eastAsia"/>
          <w:b/>
          <w:bCs/>
          <w:kern w:val="0"/>
          <w:szCs w:val="21"/>
        </w:rPr>
        <w:t>（車両の保全）</w:t>
      </w:r>
    </w:p>
    <w:p w14:paraId="17C30E04" w14:textId="77777777" w:rsidR="00C51615" w:rsidRDefault="00C51615" w:rsidP="00725E4C">
      <w:pPr>
        <w:overflowPunct w:val="0"/>
        <w:ind w:leftChars="100" w:left="424" w:hangingChars="102" w:hanging="214"/>
        <w:textAlignment w:val="baseline"/>
        <w:rPr>
          <w:rFonts w:ascii="ＭＳ 明朝" w:eastAsia="ＭＳ 明朝" w:hAnsi="ＭＳ 明朝" w:cs="ＭＳ 明朝"/>
          <w:kern w:val="0"/>
          <w:szCs w:val="21"/>
        </w:rPr>
      </w:pPr>
      <w:r w:rsidRPr="00C16EE6">
        <w:rPr>
          <w:rFonts w:ascii="ＭＳ 明朝" w:eastAsia="ＭＳ 明朝" w:hAnsi="ＭＳ 明朝" w:cs="ＭＳ 明朝" w:hint="eastAsia"/>
          <w:kern w:val="0"/>
          <w:szCs w:val="21"/>
        </w:rPr>
        <w:t>・　乗務員は、乗務する車両の外装及び内装の美観を保持するとともにともに、シートやカバー等車内を清潔に保つように努め</w:t>
      </w:r>
      <w:r w:rsidR="002917F5" w:rsidRPr="00C16EE6">
        <w:rPr>
          <w:rFonts w:ascii="ＭＳ 明朝" w:eastAsia="ＭＳ 明朝" w:hAnsi="ＭＳ 明朝" w:cs="ＭＳ 明朝" w:hint="eastAsia"/>
          <w:kern w:val="0"/>
          <w:szCs w:val="21"/>
        </w:rPr>
        <w:t>ること</w:t>
      </w:r>
      <w:r w:rsidRPr="00C16EE6">
        <w:rPr>
          <w:rFonts w:ascii="ＭＳ 明朝" w:eastAsia="ＭＳ 明朝" w:hAnsi="ＭＳ 明朝" w:cs="ＭＳ 明朝" w:hint="eastAsia"/>
          <w:kern w:val="0"/>
          <w:szCs w:val="21"/>
        </w:rPr>
        <w:t>。</w:t>
      </w:r>
    </w:p>
    <w:p w14:paraId="30FD5C90" w14:textId="77777777" w:rsidR="00894BFE" w:rsidRPr="00894BFE" w:rsidRDefault="00894BFE" w:rsidP="00725E4C">
      <w:pPr>
        <w:overflowPunct w:val="0"/>
        <w:ind w:rightChars="-135" w:right="-283" w:firstLineChars="100" w:firstLine="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シートベルトは座席に埋没させないなど、乗客が常時着用可能な状態にしておくこと。</w:t>
      </w:r>
    </w:p>
    <w:p w14:paraId="02D4C121" w14:textId="77777777" w:rsidR="006A6822" w:rsidRPr="00C16EE6" w:rsidRDefault="006A6822" w:rsidP="00D75A2C">
      <w:pPr>
        <w:overflowPunct w:val="0"/>
        <w:textAlignment w:val="baseline"/>
        <w:rPr>
          <w:rFonts w:ascii="ＭＳ 明朝" w:eastAsia="ＭＳ 明朝" w:hAnsi="ＭＳ 明朝"/>
          <w:b/>
        </w:rPr>
      </w:pPr>
    </w:p>
    <w:p w14:paraId="3701C709" w14:textId="77777777" w:rsidR="00017150" w:rsidRPr="00C16EE6" w:rsidRDefault="00C51615" w:rsidP="00D75A2C">
      <w:pPr>
        <w:overflowPunct w:val="0"/>
        <w:textAlignment w:val="baseline"/>
        <w:rPr>
          <w:rFonts w:ascii="ＭＳ 明朝" w:eastAsia="ＭＳ 明朝" w:hAnsi="ＭＳ 明朝"/>
          <w:b/>
        </w:rPr>
      </w:pPr>
      <w:r w:rsidRPr="00C16EE6">
        <w:rPr>
          <w:rFonts w:ascii="ＭＳ 明朝" w:eastAsia="ＭＳ 明朝" w:hAnsi="ＭＳ 明朝" w:hint="eastAsia"/>
          <w:b/>
        </w:rPr>
        <w:t xml:space="preserve"> </w:t>
      </w:r>
      <w:r w:rsidR="00725E4C">
        <w:rPr>
          <w:rFonts w:ascii="ＭＳ 明朝" w:eastAsia="ＭＳ 明朝" w:hAnsi="ＭＳ 明朝" w:hint="eastAsia"/>
          <w:b/>
        </w:rPr>
        <w:t>第○条</w:t>
      </w:r>
      <w:r w:rsidR="00CE70A0" w:rsidRPr="00C16EE6">
        <w:rPr>
          <w:rFonts w:ascii="ＭＳ 明朝" w:eastAsia="ＭＳ 明朝" w:hAnsi="ＭＳ 明朝" w:hint="eastAsia"/>
          <w:b/>
        </w:rPr>
        <w:t>(</w:t>
      </w:r>
      <w:r w:rsidR="00CF7DD5" w:rsidRPr="00C16EE6">
        <w:rPr>
          <w:rFonts w:ascii="ＭＳ 明朝" w:eastAsia="ＭＳ 明朝" w:hAnsi="ＭＳ 明朝" w:cs="ＭＳ 明朝" w:hint="eastAsia"/>
          <w:b/>
          <w:bCs/>
          <w:kern w:val="0"/>
          <w:szCs w:val="21"/>
        </w:rPr>
        <w:t>備品の保管、</w:t>
      </w:r>
      <w:r w:rsidR="00F97A58" w:rsidRPr="00C16EE6">
        <w:rPr>
          <w:rFonts w:ascii="ＭＳ 明朝" w:eastAsia="ＭＳ 明朝" w:hAnsi="ＭＳ 明朝" w:hint="eastAsia"/>
          <w:b/>
        </w:rPr>
        <w:t>非常用具</w:t>
      </w:r>
      <w:r w:rsidR="00AF0974">
        <w:rPr>
          <w:rFonts w:ascii="ＭＳ 明朝" w:eastAsia="ＭＳ 明朝" w:hAnsi="ＭＳ 明朝" w:hint="eastAsia"/>
          <w:b/>
        </w:rPr>
        <w:t>等</w:t>
      </w:r>
      <w:r w:rsidR="00F97A58" w:rsidRPr="00C16EE6">
        <w:rPr>
          <w:rFonts w:ascii="ＭＳ 明朝" w:eastAsia="ＭＳ 明朝" w:hAnsi="ＭＳ 明朝" w:hint="eastAsia"/>
          <w:b/>
        </w:rPr>
        <w:t>の取扱</w:t>
      </w:r>
      <w:r w:rsidR="00CE70A0" w:rsidRPr="00C16EE6">
        <w:rPr>
          <w:rFonts w:ascii="ＭＳ 明朝" w:eastAsia="ＭＳ 明朝" w:hAnsi="ＭＳ 明朝" w:hint="eastAsia"/>
          <w:b/>
        </w:rPr>
        <w:t>)</w:t>
      </w:r>
    </w:p>
    <w:p w14:paraId="5A3D7904" w14:textId="77777777" w:rsidR="00C51615" w:rsidRPr="00C16EE6" w:rsidRDefault="00C51615" w:rsidP="00CF7DD5">
      <w:pPr>
        <w:overflowPunct w:val="0"/>
        <w:ind w:firstLineChars="100" w:firstLine="210"/>
        <w:textAlignment w:val="baseline"/>
        <w:rPr>
          <w:rFonts w:ascii="ＭＳ 明朝" w:eastAsia="ＭＳ 明朝" w:hAnsi="ＭＳ 明朝"/>
        </w:rPr>
      </w:pPr>
      <w:r w:rsidRPr="00C16EE6">
        <w:rPr>
          <w:rFonts w:ascii="ＭＳ 明朝" w:eastAsia="ＭＳ 明朝" w:hAnsi="ＭＳ 明朝" w:hint="eastAsia"/>
        </w:rPr>
        <w:t xml:space="preserve">・ </w:t>
      </w:r>
      <w:r w:rsidR="008D2F8D" w:rsidRPr="00C16EE6">
        <w:rPr>
          <w:rFonts w:ascii="ＭＳ 明朝" w:eastAsia="ＭＳ 明朝" w:hAnsi="ＭＳ 明朝" w:hint="eastAsia"/>
        </w:rPr>
        <w:t>乗務員は</w:t>
      </w:r>
      <w:r w:rsidR="00CF7DD5" w:rsidRPr="00C16EE6">
        <w:rPr>
          <w:rFonts w:ascii="ＭＳ 明朝" w:eastAsia="ＭＳ 明朝" w:hAnsi="ＭＳ 明朝" w:cs="ＭＳ 明朝" w:hint="eastAsia"/>
          <w:kern w:val="0"/>
          <w:szCs w:val="21"/>
        </w:rPr>
        <w:t>車両に備えた備品、機器及び表示等の保管又は保全に</w:t>
      </w:r>
      <w:r w:rsidR="00154F93" w:rsidRPr="00C16EE6">
        <w:rPr>
          <w:rFonts w:ascii="ＭＳ 明朝" w:eastAsia="ＭＳ 明朝" w:hAnsi="ＭＳ 明朝" w:cs="ＭＳ 明朝" w:hint="eastAsia"/>
          <w:kern w:val="0"/>
          <w:szCs w:val="21"/>
        </w:rPr>
        <w:t>務め</w:t>
      </w:r>
      <w:r w:rsidR="00CF7DD5" w:rsidRPr="00C16EE6">
        <w:rPr>
          <w:rFonts w:ascii="ＭＳ 明朝" w:eastAsia="ＭＳ 明朝" w:hAnsi="ＭＳ 明朝" w:cs="ＭＳ 明朝" w:hint="eastAsia"/>
          <w:kern w:val="0"/>
          <w:szCs w:val="21"/>
        </w:rPr>
        <w:t>、</w:t>
      </w:r>
      <w:r w:rsidR="00F97A58" w:rsidRPr="00C16EE6">
        <w:rPr>
          <w:rFonts w:ascii="ＭＳ 明朝" w:eastAsia="ＭＳ 明朝" w:hAnsi="ＭＳ 明朝" w:hint="eastAsia"/>
        </w:rPr>
        <w:t>非常扉及び</w:t>
      </w:r>
      <w:r w:rsidR="008D2F8D" w:rsidRPr="00C16EE6">
        <w:rPr>
          <w:rFonts w:ascii="ＭＳ 明朝" w:eastAsia="ＭＳ 明朝" w:hAnsi="ＭＳ 明朝" w:hint="eastAsia"/>
        </w:rPr>
        <w:t>応急</w:t>
      </w:r>
    </w:p>
    <w:p w14:paraId="035869A5" w14:textId="77777777" w:rsidR="008D2F8D" w:rsidRPr="00C16EE6" w:rsidRDefault="00C51615" w:rsidP="00CF7DD5">
      <w:pPr>
        <w:overflowPunct w:val="0"/>
        <w:ind w:firstLineChars="100" w:firstLine="210"/>
        <w:textAlignment w:val="baseline"/>
        <w:rPr>
          <w:rFonts w:ascii="ＭＳ 明朝" w:eastAsia="ＭＳ 明朝" w:hAnsi="ＭＳ 明朝"/>
          <w:szCs w:val="21"/>
        </w:rPr>
      </w:pPr>
      <w:r w:rsidRPr="00C16EE6">
        <w:rPr>
          <w:rFonts w:ascii="ＭＳ 明朝" w:eastAsia="ＭＳ 明朝" w:hAnsi="ＭＳ 明朝" w:hint="eastAsia"/>
        </w:rPr>
        <w:t xml:space="preserve"> </w:t>
      </w:r>
      <w:r w:rsidR="008D2F8D" w:rsidRPr="00C16EE6">
        <w:rPr>
          <w:rFonts w:ascii="ＭＳ 明朝" w:eastAsia="ＭＳ 明朝" w:hAnsi="ＭＳ 明朝" w:hint="eastAsia"/>
        </w:rPr>
        <w:t>用具類</w:t>
      </w:r>
      <w:r w:rsidR="00CF7DD5" w:rsidRPr="00C16EE6">
        <w:rPr>
          <w:rFonts w:ascii="ＭＳ 明朝" w:eastAsia="ＭＳ 明朝" w:hAnsi="ＭＳ 明朝" w:hint="eastAsia"/>
        </w:rPr>
        <w:t>、</w:t>
      </w:r>
      <w:r w:rsidR="008D2F8D" w:rsidRPr="00C16EE6">
        <w:rPr>
          <w:rFonts w:ascii="ＭＳ 明朝" w:eastAsia="ＭＳ 明朝" w:hAnsi="ＭＳ 明朝" w:hint="eastAsia"/>
        </w:rPr>
        <w:t>非常信号用具の</w:t>
      </w:r>
      <w:r w:rsidR="00CF7DD5" w:rsidRPr="00C16EE6">
        <w:rPr>
          <w:rFonts w:ascii="ＭＳ 明朝" w:eastAsia="ＭＳ 明朝" w:hAnsi="ＭＳ 明朝" w:hint="eastAsia"/>
        </w:rPr>
        <w:t>取扱に</w:t>
      </w:r>
      <w:r w:rsidR="008D2F8D" w:rsidRPr="00C16EE6">
        <w:rPr>
          <w:rFonts w:ascii="ＭＳ 明朝" w:eastAsia="ＭＳ 明朝" w:hAnsi="ＭＳ 明朝" w:hint="eastAsia"/>
        </w:rPr>
        <w:t>習熟する</w:t>
      </w:r>
      <w:r w:rsidR="00CF7DD5" w:rsidRPr="00C16EE6">
        <w:rPr>
          <w:rFonts w:ascii="ＭＳ 明朝" w:eastAsia="ＭＳ 明朝" w:hAnsi="ＭＳ 明朝" w:hint="eastAsia"/>
        </w:rPr>
        <w:t>こ</w:t>
      </w:r>
      <w:r w:rsidR="008D2F8D" w:rsidRPr="00C16EE6">
        <w:rPr>
          <w:rFonts w:ascii="ＭＳ 明朝" w:eastAsia="ＭＳ 明朝" w:hAnsi="ＭＳ 明朝" w:hint="eastAsia"/>
        </w:rPr>
        <w:t>と。</w:t>
      </w:r>
    </w:p>
    <w:p w14:paraId="71D99496" w14:textId="77777777" w:rsidR="000413C3" w:rsidRDefault="000413C3" w:rsidP="00D75A2C">
      <w:pPr>
        <w:overflowPunct w:val="0"/>
        <w:textAlignment w:val="baseline"/>
        <w:rPr>
          <w:rFonts w:ascii="ＭＳ 明朝" w:eastAsia="ＭＳ 明朝" w:hAnsi="ＭＳ 明朝"/>
          <w:szCs w:val="21"/>
        </w:rPr>
      </w:pPr>
    </w:p>
    <w:p w14:paraId="432640CB" w14:textId="77777777" w:rsidR="00AF76E0" w:rsidRDefault="002B03CC" w:rsidP="00D75A2C">
      <w:pPr>
        <w:overflowPunct w:val="0"/>
        <w:textAlignment w:val="baseline"/>
        <w:rPr>
          <w:rFonts w:ascii="ＭＳ 明朝" w:eastAsia="ＭＳ 明朝" w:hAnsi="ＭＳ 明朝"/>
          <w:szCs w:val="21"/>
        </w:rPr>
      </w:pPr>
      <w:r>
        <w:rPr>
          <w:rFonts w:ascii="ＭＳ 明朝" w:eastAsia="ＭＳ 明朝" w:hAnsi="ＭＳ 明朝" w:hint="eastAsia"/>
          <w:szCs w:val="21"/>
        </w:rPr>
        <w:t xml:space="preserve">　</w:t>
      </w:r>
      <w:r w:rsidRPr="00725E4C">
        <w:rPr>
          <w:rFonts w:ascii="ＭＳ 明朝" w:eastAsia="ＭＳ 明朝" w:hAnsi="ＭＳ 明朝" w:hint="eastAsia"/>
          <w:szCs w:val="21"/>
        </w:rPr>
        <w:t>その他必要事項を記載</w:t>
      </w:r>
      <w:r w:rsidR="00AF0974" w:rsidRPr="00725E4C">
        <w:rPr>
          <w:rFonts w:ascii="ＭＳ 明朝" w:eastAsia="ＭＳ 明朝" w:hAnsi="ＭＳ 明朝" w:hint="eastAsia"/>
          <w:szCs w:val="21"/>
        </w:rPr>
        <w:t>してください。</w:t>
      </w:r>
    </w:p>
    <w:p w14:paraId="2D9080CB" w14:textId="77777777" w:rsidR="00725E4C" w:rsidRPr="00725E4C" w:rsidRDefault="00725E4C" w:rsidP="00D75A2C">
      <w:pPr>
        <w:overflowPunct w:val="0"/>
        <w:textAlignment w:val="baseline"/>
        <w:rPr>
          <w:rFonts w:ascii="ＭＳ 明朝" w:eastAsia="ＭＳ 明朝" w:hAnsi="ＭＳ 明朝"/>
          <w:b/>
          <w:color w:val="FF0000"/>
          <w:szCs w:val="21"/>
        </w:rPr>
      </w:pPr>
      <w:r>
        <w:rPr>
          <w:rFonts w:ascii="ＭＳ 明朝" w:eastAsia="ＭＳ 明朝" w:hAnsi="ＭＳ 明朝" w:hint="eastAsia"/>
          <w:szCs w:val="21"/>
        </w:rPr>
        <w:t xml:space="preserve">　</w:t>
      </w:r>
      <w:r w:rsidRPr="00725E4C">
        <w:rPr>
          <w:rFonts w:ascii="ＭＳ 明朝" w:eastAsia="ＭＳ 明朝" w:hAnsi="ＭＳ 明朝" w:hint="eastAsia"/>
          <w:b/>
          <w:color w:val="FF0000"/>
          <w:szCs w:val="21"/>
        </w:rPr>
        <w:t>第○条</w:t>
      </w:r>
      <w:r>
        <w:rPr>
          <w:rFonts w:ascii="ＭＳ 明朝" w:eastAsia="ＭＳ 明朝" w:hAnsi="ＭＳ 明朝" w:hint="eastAsia"/>
          <w:b/>
          <w:color w:val="FF0000"/>
          <w:szCs w:val="21"/>
        </w:rPr>
        <w:t>……</w:t>
      </w:r>
    </w:p>
    <w:p w14:paraId="1BA9A572" w14:textId="77777777" w:rsidR="00725E4C" w:rsidRDefault="00725E4C" w:rsidP="00E10130">
      <w:pPr>
        <w:overflowPunct w:val="0"/>
        <w:textAlignment w:val="baseline"/>
        <w:rPr>
          <w:rFonts w:ascii="ＭＳ 明朝" w:eastAsia="ＭＳ 明朝" w:hAnsi="ＭＳ 明朝"/>
          <w:szCs w:val="21"/>
        </w:rPr>
      </w:pPr>
    </w:p>
    <w:p w14:paraId="563CB4A5" w14:textId="77777777" w:rsidR="00E10130" w:rsidRPr="00C16EE6" w:rsidRDefault="00E10130" w:rsidP="00E10130">
      <w:pPr>
        <w:overflowPunct w:val="0"/>
        <w:textAlignment w:val="baseline"/>
        <w:rPr>
          <w:rFonts w:ascii="ＭＳ 明朝" w:eastAsia="ＭＳ 明朝" w:hAnsi="ＭＳ 明朝"/>
          <w:szCs w:val="21"/>
        </w:rPr>
      </w:pPr>
      <w:r w:rsidRPr="00C16EE6">
        <w:rPr>
          <w:rFonts w:ascii="ＭＳ 明朝" w:eastAsia="ＭＳ 明朝" w:hAnsi="ＭＳ 明朝" w:hint="eastAsia"/>
          <w:szCs w:val="21"/>
        </w:rPr>
        <w:t>附     則</w:t>
      </w:r>
    </w:p>
    <w:p w14:paraId="71EAFA8D" w14:textId="77777777" w:rsidR="00E10130" w:rsidRPr="00C16EE6" w:rsidRDefault="00E10130" w:rsidP="00E10130">
      <w:pPr>
        <w:overflowPunct w:val="0"/>
        <w:textAlignment w:val="baseline"/>
        <w:rPr>
          <w:rFonts w:ascii="ＭＳ 明朝" w:eastAsia="ＭＳ 明朝" w:hAnsi="ＭＳ 明朝"/>
          <w:szCs w:val="21"/>
        </w:rPr>
      </w:pPr>
      <w:r w:rsidRPr="00C16EE6">
        <w:rPr>
          <w:rFonts w:ascii="ＭＳ 明朝" w:eastAsia="ＭＳ 明朝" w:hAnsi="ＭＳ 明朝" w:hint="eastAsia"/>
          <w:szCs w:val="21"/>
        </w:rPr>
        <w:t>1   本規程は、平成</w:t>
      </w:r>
      <w:r w:rsidR="00F17492" w:rsidRPr="00C16EE6">
        <w:rPr>
          <w:rFonts w:ascii="ＭＳ 明朝" w:eastAsia="ＭＳ 明朝" w:hAnsi="ＭＳ 明朝" w:hint="eastAsia"/>
          <w:szCs w:val="21"/>
        </w:rPr>
        <w:t xml:space="preserve">　　</w:t>
      </w:r>
      <w:r w:rsidRPr="00C16EE6">
        <w:rPr>
          <w:rFonts w:ascii="ＭＳ 明朝" w:eastAsia="ＭＳ 明朝" w:hAnsi="ＭＳ 明朝" w:hint="eastAsia"/>
          <w:szCs w:val="21"/>
        </w:rPr>
        <w:t>年</w:t>
      </w:r>
      <w:r w:rsidR="00F17492" w:rsidRPr="00C16EE6">
        <w:rPr>
          <w:rFonts w:ascii="ＭＳ 明朝" w:eastAsia="ＭＳ 明朝" w:hAnsi="ＭＳ 明朝" w:hint="eastAsia"/>
          <w:szCs w:val="21"/>
        </w:rPr>
        <w:t xml:space="preserve">　　</w:t>
      </w:r>
      <w:r w:rsidRPr="00C16EE6">
        <w:rPr>
          <w:rFonts w:ascii="ＭＳ 明朝" w:eastAsia="ＭＳ 明朝" w:hAnsi="ＭＳ 明朝" w:hint="eastAsia"/>
          <w:szCs w:val="21"/>
        </w:rPr>
        <w:t>月</w:t>
      </w:r>
      <w:r w:rsidR="00F17492" w:rsidRPr="00C16EE6">
        <w:rPr>
          <w:rFonts w:ascii="ＭＳ 明朝" w:eastAsia="ＭＳ 明朝" w:hAnsi="ＭＳ 明朝" w:hint="eastAsia"/>
          <w:szCs w:val="21"/>
        </w:rPr>
        <w:t xml:space="preserve">　　</w:t>
      </w:r>
      <w:r w:rsidRPr="00C16EE6">
        <w:rPr>
          <w:rFonts w:ascii="ＭＳ 明朝" w:eastAsia="ＭＳ 明朝" w:hAnsi="ＭＳ 明朝" w:hint="eastAsia"/>
          <w:szCs w:val="21"/>
        </w:rPr>
        <w:t>日から改正実施する。</w:t>
      </w:r>
    </w:p>
    <w:p w14:paraId="5E9AE08B" w14:textId="77777777" w:rsidR="00AF76E0" w:rsidRPr="00F17492" w:rsidRDefault="00AF76E0" w:rsidP="00D75A2C">
      <w:pPr>
        <w:overflowPunct w:val="0"/>
        <w:textAlignment w:val="baseline"/>
        <w:rPr>
          <w:rFonts w:ascii="ＭＳ 明朝" w:eastAsia="ＭＳ 明朝" w:hAnsi="ＭＳ 明朝"/>
          <w:szCs w:val="21"/>
        </w:rPr>
      </w:pPr>
    </w:p>
    <w:sectPr w:rsidR="00AF76E0" w:rsidRPr="00F174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331B" w14:textId="77777777" w:rsidR="00096413" w:rsidRDefault="00096413" w:rsidP="00CF5D60">
      <w:r>
        <w:separator/>
      </w:r>
    </w:p>
  </w:endnote>
  <w:endnote w:type="continuationSeparator" w:id="0">
    <w:p w14:paraId="1513334C" w14:textId="77777777" w:rsidR="00096413" w:rsidRDefault="00096413" w:rsidP="00CF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2562" w14:textId="77777777" w:rsidR="00096413" w:rsidRDefault="00096413" w:rsidP="00CF5D60">
      <w:r>
        <w:separator/>
      </w:r>
    </w:p>
  </w:footnote>
  <w:footnote w:type="continuationSeparator" w:id="0">
    <w:p w14:paraId="785EFD96" w14:textId="77777777" w:rsidR="00096413" w:rsidRDefault="00096413" w:rsidP="00CF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25FFC"/>
    <w:multiLevelType w:val="hybridMultilevel"/>
    <w:tmpl w:val="141AA992"/>
    <w:lvl w:ilvl="0" w:tplc="9C26DD08">
      <w:start w:val="1"/>
      <w:numFmt w:val="decimal"/>
      <w:lvlText w:val="（%1）"/>
      <w:lvlJc w:val="left"/>
      <w:pPr>
        <w:ind w:left="360" w:hanging="360"/>
      </w:pPr>
      <w:rPr>
        <w:rFonts w:ascii="ＭＳ Ｐ明朝" w:eastAsia="ＭＳ Ｐ明朝" w:hAnsi="ＭＳ Ｐ明朝" w:cs="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780357"/>
    <w:multiLevelType w:val="hybridMultilevel"/>
    <w:tmpl w:val="8B000A34"/>
    <w:lvl w:ilvl="0" w:tplc="5D9495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6550459">
    <w:abstractNumId w:val="0"/>
  </w:num>
  <w:num w:numId="2" w16cid:durableId="164484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9BA"/>
    <w:rsid w:val="0000718C"/>
    <w:rsid w:val="00017150"/>
    <w:rsid w:val="000242A9"/>
    <w:rsid w:val="00032615"/>
    <w:rsid w:val="000413C3"/>
    <w:rsid w:val="00045332"/>
    <w:rsid w:val="00046BFA"/>
    <w:rsid w:val="00055554"/>
    <w:rsid w:val="00073946"/>
    <w:rsid w:val="000832CF"/>
    <w:rsid w:val="00086EF5"/>
    <w:rsid w:val="00096413"/>
    <w:rsid w:val="000A6454"/>
    <w:rsid w:val="000A6A5F"/>
    <w:rsid w:val="000B013F"/>
    <w:rsid w:val="000B1CBD"/>
    <w:rsid w:val="000B2228"/>
    <w:rsid w:val="000D1B97"/>
    <w:rsid w:val="000E2F81"/>
    <w:rsid w:val="000E5616"/>
    <w:rsid w:val="0010664D"/>
    <w:rsid w:val="001067D3"/>
    <w:rsid w:val="0011438D"/>
    <w:rsid w:val="001221C2"/>
    <w:rsid w:val="00125AD3"/>
    <w:rsid w:val="001318E7"/>
    <w:rsid w:val="00134D84"/>
    <w:rsid w:val="00154F93"/>
    <w:rsid w:val="00160205"/>
    <w:rsid w:val="001606E3"/>
    <w:rsid w:val="00165A60"/>
    <w:rsid w:val="00175E20"/>
    <w:rsid w:val="00176141"/>
    <w:rsid w:val="00180A80"/>
    <w:rsid w:val="00185B75"/>
    <w:rsid w:val="001B516B"/>
    <w:rsid w:val="001B6675"/>
    <w:rsid w:val="001D027F"/>
    <w:rsid w:val="001D35A5"/>
    <w:rsid w:val="001D3B91"/>
    <w:rsid w:val="001D74D8"/>
    <w:rsid w:val="001E0642"/>
    <w:rsid w:val="001E18EE"/>
    <w:rsid w:val="001E1926"/>
    <w:rsid w:val="001E6C1B"/>
    <w:rsid w:val="001E7335"/>
    <w:rsid w:val="00200A82"/>
    <w:rsid w:val="00201E95"/>
    <w:rsid w:val="00207423"/>
    <w:rsid w:val="00224BF7"/>
    <w:rsid w:val="00224EA9"/>
    <w:rsid w:val="002535F1"/>
    <w:rsid w:val="00256E63"/>
    <w:rsid w:val="002676A8"/>
    <w:rsid w:val="00270817"/>
    <w:rsid w:val="00280604"/>
    <w:rsid w:val="00281F0C"/>
    <w:rsid w:val="002917F5"/>
    <w:rsid w:val="0029751B"/>
    <w:rsid w:val="002A3C47"/>
    <w:rsid w:val="002B03CC"/>
    <w:rsid w:val="002C2928"/>
    <w:rsid w:val="002D520A"/>
    <w:rsid w:val="002D7C20"/>
    <w:rsid w:val="002E4D06"/>
    <w:rsid w:val="002F3A81"/>
    <w:rsid w:val="002F7FA8"/>
    <w:rsid w:val="0030084D"/>
    <w:rsid w:val="00313761"/>
    <w:rsid w:val="003169DA"/>
    <w:rsid w:val="003208F2"/>
    <w:rsid w:val="00330015"/>
    <w:rsid w:val="0033209B"/>
    <w:rsid w:val="00346EBD"/>
    <w:rsid w:val="00356667"/>
    <w:rsid w:val="00362610"/>
    <w:rsid w:val="00373106"/>
    <w:rsid w:val="00373B60"/>
    <w:rsid w:val="003910DA"/>
    <w:rsid w:val="00397291"/>
    <w:rsid w:val="003A3FAF"/>
    <w:rsid w:val="003C3625"/>
    <w:rsid w:val="003C6D3C"/>
    <w:rsid w:val="003E3614"/>
    <w:rsid w:val="003F4160"/>
    <w:rsid w:val="003F450B"/>
    <w:rsid w:val="00416935"/>
    <w:rsid w:val="00434FD1"/>
    <w:rsid w:val="00437C4B"/>
    <w:rsid w:val="00443B69"/>
    <w:rsid w:val="004465F4"/>
    <w:rsid w:val="00471BD5"/>
    <w:rsid w:val="00473A64"/>
    <w:rsid w:val="004923D2"/>
    <w:rsid w:val="0049291E"/>
    <w:rsid w:val="004964E9"/>
    <w:rsid w:val="004A7E6B"/>
    <w:rsid w:val="004B4A91"/>
    <w:rsid w:val="004C5154"/>
    <w:rsid w:val="004E2233"/>
    <w:rsid w:val="004E3DF8"/>
    <w:rsid w:val="00501499"/>
    <w:rsid w:val="00501A9D"/>
    <w:rsid w:val="00504289"/>
    <w:rsid w:val="00546E0A"/>
    <w:rsid w:val="00547A33"/>
    <w:rsid w:val="00552B8A"/>
    <w:rsid w:val="0055427F"/>
    <w:rsid w:val="00560EFF"/>
    <w:rsid w:val="00561386"/>
    <w:rsid w:val="00562059"/>
    <w:rsid w:val="00563B48"/>
    <w:rsid w:val="00564BFB"/>
    <w:rsid w:val="00565235"/>
    <w:rsid w:val="00574973"/>
    <w:rsid w:val="00580689"/>
    <w:rsid w:val="00581990"/>
    <w:rsid w:val="00585321"/>
    <w:rsid w:val="00591402"/>
    <w:rsid w:val="005B1762"/>
    <w:rsid w:val="005B1A17"/>
    <w:rsid w:val="005B23CB"/>
    <w:rsid w:val="005D306D"/>
    <w:rsid w:val="005D7D14"/>
    <w:rsid w:val="005F5450"/>
    <w:rsid w:val="005F694A"/>
    <w:rsid w:val="00607809"/>
    <w:rsid w:val="00635A94"/>
    <w:rsid w:val="00635C14"/>
    <w:rsid w:val="006411E2"/>
    <w:rsid w:val="00653FD9"/>
    <w:rsid w:val="00654DC4"/>
    <w:rsid w:val="00662230"/>
    <w:rsid w:val="00666D71"/>
    <w:rsid w:val="0067230F"/>
    <w:rsid w:val="0068283A"/>
    <w:rsid w:val="00687338"/>
    <w:rsid w:val="00691F28"/>
    <w:rsid w:val="006927E9"/>
    <w:rsid w:val="006A6822"/>
    <w:rsid w:val="006B15BE"/>
    <w:rsid w:val="006B6B13"/>
    <w:rsid w:val="006C078E"/>
    <w:rsid w:val="006C0B29"/>
    <w:rsid w:val="006C264A"/>
    <w:rsid w:val="006D5689"/>
    <w:rsid w:val="006F6600"/>
    <w:rsid w:val="00711E51"/>
    <w:rsid w:val="00725E4C"/>
    <w:rsid w:val="0073703E"/>
    <w:rsid w:val="007405B0"/>
    <w:rsid w:val="00771E35"/>
    <w:rsid w:val="007876A5"/>
    <w:rsid w:val="007A2BA0"/>
    <w:rsid w:val="007A5320"/>
    <w:rsid w:val="007C45FA"/>
    <w:rsid w:val="007E66B6"/>
    <w:rsid w:val="007E6ECA"/>
    <w:rsid w:val="007E7E1F"/>
    <w:rsid w:val="007F57C7"/>
    <w:rsid w:val="007F6C38"/>
    <w:rsid w:val="00800688"/>
    <w:rsid w:val="00811851"/>
    <w:rsid w:val="00811F40"/>
    <w:rsid w:val="0081443A"/>
    <w:rsid w:val="0082211B"/>
    <w:rsid w:val="00840ACE"/>
    <w:rsid w:val="00846B24"/>
    <w:rsid w:val="00860C73"/>
    <w:rsid w:val="00870C64"/>
    <w:rsid w:val="00875102"/>
    <w:rsid w:val="00884BE4"/>
    <w:rsid w:val="00885370"/>
    <w:rsid w:val="00894BFE"/>
    <w:rsid w:val="008B0678"/>
    <w:rsid w:val="008B0F12"/>
    <w:rsid w:val="008C3C36"/>
    <w:rsid w:val="008D2F8D"/>
    <w:rsid w:val="008D553F"/>
    <w:rsid w:val="0092647C"/>
    <w:rsid w:val="0092779D"/>
    <w:rsid w:val="0093338A"/>
    <w:rsid w:val="00934D9F"/>
    <w:rsid w:val="00940043"/>
    <w:rsid w:val="0096036B"/>
    <w:rsid w:val="00972D8E"/>
    <w:rsid w:val="00986AD6"/>
    <w:rsid w:val="00994194"/>
    <w:rsid w:val="009B31C9"/>
    <w:rsid w:val="009B72DD"/>
    <w:rsid w:val="009C4CBF"/>
    <w:rsid w:val="009D4D7A"/>
    <w:rsid w:val="009D632B"/>
    <w:rsid w:val="009E06CB"/>
    <w:rsid w:val="00A0094D"/>
    <w:rsid w:val="00A207F1"/>
    <w:rsid w:val="00A21A77"/>
    <w:rsid w:val="00A23166"/>
    <w:rsid w:val="00A3030E"/>
    <w:rsid w:val="00A31E3C"/>
    <w:rsid w:val="00A41901"/>
    <w:rsid w:val="00A43847"/>
    <w:rsid w:val="00A5155F"/>
    <w:rsid w:val="00A7660F"/>
    <w:rsid w:val="00A84952"/>
    <w:rsid w:val="00A962B5"/>
    <w:rsid w:val="00AA0407"/>
    <w:rsid w:val="00AA23C2"/>
    <w:rsid w:val="00AA3EEA"/>
    <w:rsid w:val="00AB4292"/>
    <w:rsid w:val="00AB46DD"/>
    <w:rsid w:val="00AB4E36"/>
    <w:rsid w:val="00AB57EB"/>
    <w:rsid w:val="00AC3038"/>
    <w:rsid w:val="00AE1B11"/>
    <w:rsid w:val="00AF0974"/>
    <w:rsid w:val="00AF2E83"/>
    <w:rsid w:val="00AF313B"/>
    <w:rsid w:val="00AF334D"/>
    <w:rsid w:val="00AF73F4"/>
    <w:rsid w:val="00AF76E0"/>
    <w:rsid w:val="00B0445C"/>
    <w:rsid w:val="00B124DE"/>
    <w:rsid w:val="00B13E54"/>
    <w:rsid w:val="00B221C4"/>
    <w:rsid w:val="00B30A36"/>
    <w:rsid w:val="00B435DB"/>
    <w:rsid w:val="00B63D2A"/>
    <w:rsid w:val="00B744D0"/>
    <w:rsid w:val="00B853DF"/>
    <w:rsid w:val="00BA22F3"/>
    <w:rsid w:val="00BA69EF"/>
    <w:rsid w:val="00BB7C9C"/>
    <w:rsid w:val="00BC71BE"/>
    <w:rsid w:val="00BF34E8"/>
    <w:rsid w:val="00BF44AE"/>
    <w:rsid w:val="00C03879"/>
    <w:rsid w:val="00C04627"/>
    <w:rsid w:val="00C103B7"/>
    <w:rsid w:val="00C14274"/>
    <w:rsid w:val="00C16EE6"/>
    <w:rsid w:val="00C176C4"/>
    <w:rsid w:val="00C22B8D"/>
    <w:rsid w:val="00C24B00"/>
    <w:rsid w:val="00C33275"/>
    <w:rsid w:val="00C346D8"/>
    <w:rsid w:val="00C349A4"/>
    <w:rsid w:val="00C51615"/>
    <w:rsid w:val="00C567F5"/>
    <w:rsid w:val="00C61DB7"/>
    <w:rsid w:val="00C63E1E"/>
    <w:rsid w:val="00C65A6B"/>
    <w:rsid w:val="00C741EA"/>
    <w:rsid w:val="00C76558"/>
    <w:rsid w:val="00C77869"/>
    <w:rsid w:val="00C9245E"/>
    <w:rsid w:val="00C978A5"/>
    <w:rsid w:val="00CA279F"/>
    <w:rsid w:val="00CA2E43"/>
    <w:rsid w:val="00CB63ED"/>
    <w:rsid w:val="00CC481B"/>
    <w:rsid w:val="00CE1440"/>
    <w:rsid w:val="00CE3AF4"/>
    <w:rsid w:val="00CE6526"/>
    <w:rsid w:val="00CE70A0"/>
    <w:rsid w:val="00CF3A6E"/>
    <w:rsid w:val="00CF5D60"/>
    <w:rsid w:val="00CF7DD5"/>
    <w:rsid w:val="00D0638B"/>
    <w:rsid w:val="00D109BA"/>
    <w:rsid w:val="00D24C2A"/>
    <w:rsid w:val="00D35E58"/>
    <w:rsid w:val="00D3682E"/>
    <w:rsid w:val="00D4253E"/>
    <w:rsid w:val="00D53434"/>
    <w:rsid w:val="00D63157"/>
    <w:rsid w:val="00D67C67"/>
    <w:rsid w:val="00D700B8"/>
    <w:rsid w:val="00D75A2C"/>
    <w:rsid w:val="00D85837"/>
    <w:rsid w:val="00D8787F"/>
    <w:rsid w:val="00DB4A9F"/>
    <w:rsid w:val="00E10130"/>
    <w:rsid w:val="00E20B2A"/>
    <w:rsid w:val="00E2313C"/>
    <w:rsid w:val="00E35FA6"/>
    <w:rsid w:val="00E44418"/>
    <w:rsid w:val="00E453CE"/>
    <w:rsid w:val="00E50E17"/>
    <w:rsid w:val="00E56419"/>
    <w:rsid w:val="00E67B0E"/>
    <w:rsid w:val="00E74622"/>
    <w:rsid w:val="00E93D47"/>
    <w:rsid w:val="00EA66D8"/>
    <w:rsid w:val="00EC57F5"/>
    <w:rsid w:val="00ED544B"/>
    <w:rsid w:val="00EF0173"/>
    <w:rsid w:val="00EF4BC0"/>
    <w:rsid w:val="00F0066E"/>
    <w:rsid w:val="00F17492"/>
    <w:rsid w:val="00F30616"/>
    <w:rsid w:val="00F336A3"/>
    <w:rsid w:val="00F55D93"/>
    <w:rsid w:val="00F56C6C"/>
    <w:rsid w:val="00F60B56"/>
    <w:rsid w:val="00F77635"/>
    <w:rsid w:val="00F94FC0"/>
    <w:rsid w:val="00F97A58"/>
    <w:rsid w:val="00FA2701"/>
    <w:rsid w:val="00FA4845"/>
    <w:rsid w:val="00FC304D"/>
    <w:rsid w:val="00FC31F7"/>
    <w:rsid w:val="00FE2BAA"/>
    <w:rsid w:val="00FE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661C2"/>
  <w15:docId w15:val="{A01F6631-754D-4AC9-8A6B-68AE29BE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D60"/>
    <w:pPr>
      <w:tabs>
        <w:tab w:val="center" w:pos="4252"/>
        <w:tab w:val="right" w:pos="8504"/>
      </w:tabs>
      <w:snapToGrid w:val="0"/>
    </w:pPr>
  </w:style>
  <w:style w:type="character" w:customStyle="1" w:styleId="a5">
    <w:name w:val="ヘッダー (文字)"/>
    <w:basedOn w:val="a0"/>
    <w:link w:val="a4"/>
    <w:uiPriority w:val="99"/>
    <w:rsid w:val="00CF5D60"/>
  </w:style>
  <w:style w:type="paragraph" w:styleId="a6">
    <w:name w:val="footer"/>
    <w:basedOn w:val="a"/>
    <w:link w:val="a7"/>
    <w:uiPriority w:val="99"/>
    <w:unhideWhenUsed/>
    <w:rsid w:val="00CF5D60"/>
    <w:pPr>
      <w:tabs>
        <w:tab w:val="center" w:pos="4252"/>
        <w:tab w:val="right" w:pos="8504"/>
      </w:tabs>
      <w:snapToGrid w:val="0"/>
    </w:pPr>
  </w:style>
  <w:style w:type="character" w:customStyle="1" w:styleId="a7">
    <w:name w:val="フッター (文字)"/>
    <w:basedOn w:val="a0"/>
    <w:link w:val="a6"/>
    <w:uiPriority w:val="99"/>
    <w:rsid w:val="00CF5D60"/>
  </w:style>
  <w:style w:type="paragraph" w:styleId="a8">
    <w:name w:val="Balloon Text"/>
    <w:basedOn w:val="a"/>
    <w:link w:val="a9"/>
    <w:uiPriority w:val="99"/>
    <w:semiHidden/>
    <w:unhideWhenUsed/>
    <w:rsid w:val="001D0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27F"/>
    <w:rPr>
      <w:rFonts w:asciiTheme="majorHAnsi" w:eastAsiaTheme="majorEastAsia" w:hAnsiTheme="majorHAnsi" w:cstheme="majorBidi"/>
      <w:sz w:val="18"/>
      <w:szCs w:val="18"/>
    </w:rPr>
  </w:style>
  <w:style w:type="paragraph" w:styleId="aa">
    <w:name w:val="List Paragraph"/>
    <w:basedOn w:val="a"/>
    <w:uiPriority w:val="34"/>
    <w:qFormat/>
    <w:rsid w:val="00201E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5075">
      <w:bodyDiv w:val="1"/>
      <w:marLeft w:val="0"/>
      <w:marRight w:val="0"/>
      <w:marTop w:val="0"/>
      <w:marBottom w:val="0"/>
      <w:divBdr>
        <w:top w:val="none" w:sz="0" w:space="0" w:color="auto"/>
        <w:left w:val="none" w:sz="0" w:space="0" w:color="auto"/>
        <w:bottom w:val="none" w:sz="0" w:space="0" w:color="auto"/>
        <w:right w:val="none" w:sz="0" w:space="0" w:color="auto"/>
      </w:divBdr>
    </w:div>
    <w:div w:id="1050568711">
      <w:bodyDiv w:val="1"/>
      <w:marLeft w:val="0"/>
      <w:marRight w:val="0"/>
      <w:marTop w:val="0"/>
      <w:marBottom w:val="0"/>
      <w:divBdr>
        <w:top w:val="none" w:sz="0" w:space="0" w:color="auto"/>
        <w:left w:val="none" w:sz="0" w:space="0" w:color="auto"/>
        <w:bottom w:val="none" w:sz="0" w:space="0" w:color="auto"/>
        <w:right w:val="none" w:sz="0" w:space="0" w:color="auto"/>
      </w:divBdr>
      <w:divsChild>
        <w:div w:id="861472907">
          <w:marLeft w:val="0"/>
          <w:marRight w:val="0"/>
          <w:marTop w:val="0"/>
          <w:marBottom w:val="0"/>
          <w:divBdr>
            <w:top w:val="none" w:sz="0" w:space="0" w:color="auto"/>
            <w:left w:val="none" w:sz="0" w:space="0" w:color="auto"/>
            <w:bottom w:val="none" w:sz="0" w:space="0" w:color="auto"/>
            <w:right w:val="none" w:sz="0" w:space="0" w:color="auto"/>
          </w:divBdr>
          <w:divsChild>
            <w:div w:id="1116754534">
              <w:marLeft w:val="0"/>
              <w:marRight w:val="0"/>
              <w:marTop w:val="0"/>
              <w:marBottom w:val="0"/>
              <w:divBdr>
                <w:top w:val="none" w:sz="0" w:space="0" w:color="auto"/>
                <w:left w:val="none" w:sz="0" w:space="0" w:color="auto"/>
                <w:bottom w:val="none" w:sz="0" w:space="0" w:color="auto"/>
                <w:right w:val="none" w:sz="0" w:space="0" w:color="auto"/>
              </w:divBdr>
              <w:divsChild>
                <w:div w:id="1828547233">
                  <w:marLeft w:val="0"/>
                  <w:marRight w:val="0"/>
                  <w:marTop w:val="0"/>
                  <w:marBottom w:val="0"/>
                  <w:divBdr>
                    <w:top w:val="none" w:sz="0" w:space="0" w:color="auto"/>
                    <w:left w:val="none" w:sz="0" w:space="0" w:color="auto"/>
                    <w:bottom w:val="none" w:sz="0" w:space="0" w:color="auto"/>
                    <w:right w:val="none" w:sz="0" w:space="0" w:color="auto"/>
                  </w:divBdr>
                  <w:divsChild>
                    <w:div w:id="107744353">
                      <w:marLeft w:val="0"/>
                      <w:marRight w:val="0"/>
                      <w:marTop w:val="0"/>
                      <w:marBottom w:val="0"/>
                      <w:divBdr>
                        <w:top w:val="none" w:sz="0" w:space="0" w:color="auto"/>
                        <w:left w:val="none" w:sz="0" w:space="0" w:color="auto"/>
                        <w:bottom w:val="none" w:sz="0" w:space="0" w:color="auto"/>
                        <w:right w:val="none" w:sz="0" w:space="0" w:color="auto"/>
                      </w:divBdr>
                      <w:divsChild>
                        <w:div w:id="273289094">
                          <w:marLeft w:val="0"/>
                          <w:marRight w:val="0"/>
                          <w:marTop w:val="0"/>
                          <w:marBottom w:val="0"/>
                          <w:divBdr>
                            <w:top w:val="none" w:sz="0" w:space="0" w:color="auto"/>
                            <w:left w:val="none" w:sz="0" w:space="0" w:color="auto"/>
                            <w:bottom w:val="none" w:sz="0" w:space="0" w:color="auto"/>
                            <w:right w:val="none" w:sz="0" w:space="0" w:color="auto"/>
                          </w:divBdr>
                          <w:divsChild>
                            <w:div w:id="594750691">
                              <w:marLeft w:val="0"/>
                              <w:marRight w:val="0"/>
                              <w:marTop w:val="0"/>
                              <w:marBottom w:val="0"/>
                              <w:divBdr>
                                <w:top w:val="none" w:sz="0" w:space="0" w:color="auto"/>
                                <w:left w:val="none" w:sz="0" w:space="0" w:color="auto"/>
                                <w:bottom w:val="none" w:sz="0" w:space="0" w:color="auto"/>
                                <w:right w:val="none" w:sz="0" w:space="0" w:color="auto"/>
                              </w:divBdr>
                              <w:divsChild>
                                <w:div w:id="1136873402">
                                  <w:marLeft w:val="0"/>
                                  <w:marRight w:val="0"/>
                                  <w:marTop w:val="0"/>
                                  <w:marBottom w:val="0"/>
                                  <w:divBdr>
                                    <w:top w:val="none" w:sz="0" w:space="0" w:color="auto"/>
                                    <w:left w:val="none" w:sz="0" w:space="0" w:color="auto"/>
                                    <w:bottom w:val="none" w:sz="0" w:space="0" w:color="auto"/>
                                    <w:right w:val="none" w:sz="0" w:space="0" w:color="auto"/>
                                  </w:divBdr>
                                  <w:divsChild>
                                    <w:div w:id="1043018941">
                                      <w:marLeft w:val="0"/>
                                      <w:marRight w:val="0"/>
                                      <w:marTop w:val="0"/>
                                      <w:marBottom w:val="0"/>
                                      <w:divBdr>
                                        <w:top w:val="none" w:sz="0" w:space="0" w:color="auto"/>
                                        <w:left w:val="none" w:sz="0" w:space="0" w:color="auto"/>
                                        <w:bottom w:val="none" w:sz="0" w:space="0" w:color="auto"/>
                                        <w:right w:val="none" w:sz="0" w:space="0" w:color="auto"/>
                                      </w:divBdr>
                                      <w:divsChild>
                                        <w:div w:id="1980765655">
                                          <w:marLeft w:val="0"/>
                                          <w:marRight w:val="0"/>
                                          <w:marTop w:val="0"/>
                                          <w:marBottom w:val="0"/>
                                          <w:divBdr>
                                            <w:top w:val="none" w:sz="0" w:space="0" w:color="auto"/>
                                            <w:left w:val="none" w:sz="0" w:space="0" w:color="auto"/>
                                            <w:bottom w:val="none" w:sz="0" w:space="0" w:color="auto"/>
                                            <w:right w:val="none" w:sz="0" w:space="0" w:color="auto"/>
                                          </w:divBdr>
                                          <w:divsChild>
                                            <w:div w:id="1919174796">
                                              <w:marLeft w:val="0"/>
                                              <w:marRight w:val="0"/>
                                              <w:marTop w:val="0"/>
                                              <w:marBottom w:val="0"/>
                                              <w:divBdr>
                                                <w:top w:val="none" w:sz="0" w:space="0" w:color="auto"/>
                                                <w:left w:val="none" w:sz="0" w:space="0" w:color="auto"/>
                                                <w:bottom w:val="none" w:sz="0" w:space="0" w:color="auto"/>
                                                <w:right w:val="none" w:sz="0" w:space="0" w:color="auto"/>
                                              </w:divBdr>
                                            </w:div>
                                            <w:div w:id="1154682007">
                                              <w:marLeft w:val="0"/>
                                              <w:marRight w:val="0"/>
                                              <w:marTop w:val="0"/>
                                              <w:marBottom w:val="0"/>
                                              <w:divBdr>
                                                <w:top w:val="none" w:sz="0" w:space="0" w:color="auto"/>
                                                <w:left w:val="none" w:sz="0" w:space="0" w:color="auto"/>
                                                <w:bottom w:val="none" w:sz="0" w:space="0" w:color="auto"/>
                                                <w:right w:val="none" w:sz="0" w:space="0" w:color="auto"/>
                                              </w:divBdr>
                                              <w:divsChild>
                                                <w:div w:id="1245262820">
                                                  <w:marLeft w:val="0"/>
                                                  <w:marRight w:val="0"/>
                                                  <w:marTop w:val="0"/>
                                                  <w:marBottom w:val="0"/>
                                                  <w:divBdr>
                                                    <w:top w:val="none" w:sz="0" w:space="0" w:color="auto"/>
                                                    <w:left w:val="none" w:sz="0" w:space="0" w:color="auto"/>
                                                    <w:bottom w:val="none" w:sz="0" w:space="0" w:color="auto"/>
                                                    <w:right w:val="none" w:sz="0" w:space="0" w:color="auto"/>
                                                  </w:divBdr>
                                                </w:div>
                                              </w:divsChild>
                                            </w:div>
                                            <w:div w:id="1988239968">
                                              <w:marLeft w:val="0"/>
                                              <w:marRight w:val="0"/>
                                              <w:marTop w:val="0"/>
                                              <w:marBottom w:val="0"/>
                                              <w:divBdr>
                                                <w:top w:val="none" w:sz="0" w:space="0" w:color="auto"/>
                                                <w:left w:val="none" w:sz="0" w:space="0" w:color="auto"/>
                                                <w:bottom w:val="none" w:sz="0" w:space="0" w:color="auto"/>
                                                <w:right w:val="none" w:sz="0" w:space="0" w:color="auto"/>
                                              </w:divBdr>
                                              <w:divsChild>
                                                <w:div w:id="63577036">
                                                  <w:marLeft w:val="0"/>
                                                  <w:marRight w:val="0"/>
                                                  <w:marTop w:val="0"/>
                                                  <w:marBottom w:val="0"/>
                                                  <w:divBdr>
                                                    <w:top w:val="none" w:sz="0" w:space="0" w:color="auto"/>
                                                    <w:left w:val="none" w:sz="0" w:space="0" w:color="auto"/>
                                                    <w:bottom w:val="none" w:sz="0" w:space="0" w:color="auto"/>
                                                    <w:right w:val="none" w:sz="0" w:space="0" w:color="auto"/>
                                                  </w:divBdr>
                                                </w:div>
                                              </w:divsChild>
                                            </w:div>
                                            <w:div w:id="341980904">
                                              <w:marLeft w:val="0"/>
                                              <w:marRight w:val="0"/>
                                              <w:marTop w:val="0"/>
                                              <w:marBottom w:val="0"/>
                                              <w:divBdr>
                                                <w:top w:val="none" w:sz="0" w:space="0" w:color="auto"/>
                                                <w:left w:val="none" w:sz="0" w:space="0" w:color="auto"/>
                                                <w:bottom w:val="none" w:sz="0" w:space="0" w:color="auto"/>
                                                <w:right w:val="none" w:sz="0" w:space="0" w:color="auto"/>
                                              </w:divBdr>
                                              <w:divsChild>
                                                <w:div w:id="13490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6226">
                                          <w:marLeft w:val="0"/>
                                          <w:marRight w:val="0"/>
                                          <w:marTop w:val="0"/>
                                          <w:marBottom w:val="0"/>
                                          <w:divBdr>
                                            <w:top w:val="none" w:sz="0" w:space="0" w:color="auto"/>
                                            <w:left w:val="none" w:sz="0" w:space="0" w:color="auto"/>
                                            <w:bottom w:val="none" w:sz="0" w:space="0" w:color="auto"/>
                                            <w:right w:val="none" w:sz="0" w:space="0" w:color="auto"/>
                                          </w:divBdr>
                                          <w:divsChild>
                                            <w:div w:id="1444687611">
                                              <w:marLeft w:val="0"/>
                                              <w:marRight w:val="0"/>
                                              <w:marTop w:val="0"/>
                                              <w:marBottom w:val="0"/>
                                              <w:divBdr>
                                                <w:top w:val="none" w:sz="0" w:space="0" w:color="auto"/>
                                                <w:left w:val="none" w:sz="0" w:space="0" w:color="auto"/>
                                                <w:bottom w:val="none" w:sz="0" w:space="0" w:color="auto"/>
                                                <w:right w:val="none" w:sz="0" w:space="0" w:color="auto"/>
                                              </w:divBdr>
                                            </w:div>
                                          </w:divsChild>
                                        </w:div>
                                        <w:div w:id="301815305">
                                          <w:marLeft w:val="0"/>
                                          <w:marRight w:val="0"/>
                                          <w:marTop w:val="0"/>
                                          <w:marBottom w:val="0"/>
                                          <w:divBdr>
                                            <w:top w:val="none" w:sz="0" w:space="0" w:color="auto"/>
                                            <w:left w:val="none" w:sz="0" w:space="0" w:color="auto"/>
                                            <w:bottom w:val="none" w:sz="0" w:space="0" w:color="auto"/>
                                            <w:right w:val="none" w:sz="0" w:space="0" w:color="auto"/>
                                          </w:divBdr>
                                          <w:divsChild>
                                            <w:div w:id="10357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883393">
      <w:bodyDiv w:val="1"/>
      <w:marLeft w:val="0"/>
      <w:marRight w:val="0"/>
      <w:marTop w:val="0"/>
      <w:marBottom w:val="0"/>
      <w:divBdr>
        <w:top w:val="none" w:sz="0" w:space="0" w:color="auto"/>
        <w:left w:val="none" w:sz="0" w:space="0" w:color="auto"/>
        <w:bottom w:val="none" w:sz="0" w:space="0" w:color="auto"/>
        <w:right w:val="none" w:sz="0" w:space="0" w:color="auto"/>
      </w:divBdr>
      <w:divsChild>
        <w:div w:id="2144081079">
          <w:marLeft w:val="0"/>
          <w:marRight w:val="0"/>
          <w:marTop w:val="0"/>
          <w:marBottom w:val="0"/>
          <w:divBdr>
            <w:top w:val="none" w:sz="0" w:space="0" w:color="auto"/>
            <w:left w:val="none" w:sz="0" w:space="0" w:color="auto"/>
            <w:bottom w:val="none" w:sz="0" w:space="0" w:color="auto"/>
            <w:right w:val="none" w:sz="0" w:space="0" w:color="auto"/>
          </w:divBdr>
          <w:divsChild>
            <w:div w:id="1352994650">
              <w:marLeft w:val="0"/>
              <w:marRight w:val="0"/>
              <w:marTop w:val="0"/>
              <w:marBottom w:val="0"/>
              <w:divBdr>
                <w:top w:val="none" w:sz="0" w:space="0" w:color="auto"/>
                <w:left w:val="none" w:sz="0" w:space="0" w:color="auto"/>
                <w:bottom w:val="none" w:sz="0" w:space="0" w:color="auto"/>
                <w:right w:val="none" w:sz="0" w:space="0" w:color="auto"/>
              </w:divBdr>
              <w:divsChild>
                <w:div w:id="1488399101">
                  <w:marLeft w:val="0"/>
                  <w:marRight w:val="0"/>
                  <w:marTop w:val="0"/>
                  <w:marBottom w:val="0"/>
                  <w:divBdr>
                    <w:top w:val="none" w:sz="0" w:space="0" w:color="auto"/>
                    <w:left w:val="none" w:sz="0" w:space="0" w:color="auto"/>
                    <w:bottom w:val="none" w:sz="0" w:space="0" w:color="auto"/>
                    <w:right w:val="none" w:sz="0" w:space="0" w:color="auto"/>
                  </w:divBdr>
                  <w:divsChild>
                    <w:div w:id="1058017056">
                      <w:marLeft w:val="0"/>
                      <w:marRight w:val="0"/>
                      <w:marTop w:val="0"/>
                      <w:marBottom w:val="0"/>
                      <w:divBdr>
                        <w:top w:val="none" w:sz="0" w:space="0" w:color="auto"/>
                        <w:left w:val="none" w:sz="0" w:space="0" w:color="auto"/>
                        <w:bottom w:val="none" w:sz="0" w:space="0" w:color="auto"/>
                        <w:right w:val="none" w:sz="0" w:space="0" w:color="auto"/>
                      </w:divBdr>
                      <w:divsChild>
                        <w:div w:id="177349239">
                          <w:marLeft w:val="0"/>
                          <w:marRight w:val="0"/>
                          <w:marTop w:val="0"/>
                          <w:marBottom w:val="0"/>
                          <w:divBdr>
                            <w:top w:val="none" w:sz="0" w:space="0" w:color="auto"/>
                            <w:left w:val="none" w:sz="0" w:space="0" w:color="auto"/>
                            <w:bottom w:val="none" w:sz="0" w:space="0" w:color="auto"/>
                            <w:right w:val="none" w:sz="0" w:space="0" w:color="auto"/>
                          </w:divBdr>
                          <w:divsChild>
                            <w:div w:id="2056656814">
                              <w:marLeft w:val="0"/>
                              <w:marRight w:val="0"/>
                              <w:marTop w:val="0"/>
                              <w:marBottom w:val="0"/>
                              <w:divBdr>
                                <w:top w:val="none" w:sz="0" w:space="0" w:color="auto"/>
                                <w:left w:val="none" w:sz="0" w:space="0" w:color="auto"/>
                                <w:bottom w:val="none" w:sz="0" w:space="0" w:color="auto"/>
                                <w:right w:val="none" w:sz="0" w:space="0" w:color="auto"/>
                              </w:divBdr>
                              <w:divsChild>
                                <w:div w:id="388460568">
                                  <w:marLeft w:val="0"/>
                                  <w:marRight w:val="0"/>
                                  <w:marTop w:val="0"/>
                                  <w:marBottom w:val="0"/>
                                  <w:divBdr>
                                    <w:top w:val="none" w:sz="0" w:space="0" w:color="auto"/>
                                    <w:left w:val="none" w:sz="0" w:space="0" w:color="auto"/>
                                    <w:bottom w:val="none" w:sz="0" w:space="0" w:color="auto"/>
                                    <w:right w:val="none" w:sz="0" w:space="0" w:color="auto"/>
                                  </w:divBdr>
                                  <w:divsChild>
                                    <w:div w:id="1441997548">
                                      <w:marLeft w:val="0"/>
                                      <w:marRight w:val="0"/>
                                      <w:marTop w:val="0"/>
                                      <w:marBottom w:val="0"/>
                                      <w:divBdr>
                                        <w:top w:val="none" w:sz="0" w:space="0" w:color="auto"/>
                                        <w:left w:val="none" w:sz="0" w:space="0" w:color="auto"/>
                                        <w:bottom w:val="none" w:sz="0" w:space="0" w:color="auto"/>
                                        <w:right w:val="none" w:sz="0" w:space="0" w:color="auto"/>
                                      </w:divBdr>
                                      <w:divsChild>
                                        <w:div w:id="1377969516">
                                          <w:marLeft w:val="0"/>
                                          <w:marRight w:val="0"/>
                                          <w:marTop w:val="0"/>
                                          <w:marBottom w:val="0"/>
                                          <w:divBdr>
                                            <w:top w:val="none" w:sz="0" w:space="0" w:color="auto"/>
                                            <w:left w:val="none" w:sz="0" w:space="0" w:color="auto"/>
                                            <w:bottom w:val="none" w:sz="0" w:space="0" w:color="auto"/>
                                            <w:right w:val="none" w:sz="0" w:space="0" w:color="auto"/>
                                          </w:divBdr>
                                          <w:divsChild>
                                            <w:div w:id="1068193336">
                                              <w:marLeft w:val="0"/>
                                              <w:marRight w:val="0"/>
                                              <w:marTop w:val="0"/>
                                              <w:marBottom w:val="0"/>
                                              <w:divBdr>
                                                <w:top w:val="none" w:sz="0" w:space="0" w:color="auto"/>
                                                <w:left w:val="none" w:sz="0" w:space="0" w:color="auto"/>
                                                <w:bottom w:val="none" w:sz="0" w:space="0" w:color="auto"/>
                                                <w:right w:val="none" w:sz="0" w:space="0" w:color="auto"/>
                                              </w:divBdr>
                                            </w:div>
                                            <w:div w:id="2002349927">
                                              <w:marLeft w:val="0"/>
                                              <w:marRight w:val="0"/>
                                              <w:marTop w:val="0"/>
                                              <w:marBottom w:val="0"/>
                                              <w:divBdr>
                                                <w:top w:val="none" w:sz="0" w:space="0" w:color="auto"/>
                                                <w:left w:val="none" w:sz="0" w:space="0" w:color="auto"/>
                                                <w:bottom w:val="none" w:sz="0" w:space="0" w:color="auto"/>
                                                <w:right w:val="none" w:sz="0" w:space="0" w:color="auto"/>
                                              </w:divBdr>
                                              <w:divsChild>
                                                <w:div w:id="1328360774">
                                                  <w:marLeft w:val="0"/>
                                                  <w:marRight w:val="0"/>
                                                  <w:marTop w:val="0"/>
                                                  <w:marBottom w:val="0"/>
                                                  <w:divBdr>
                                                    <w:top w:val="none" w:sz="0" w:space="0" w:color="auto"/>
                                                    <w:left w:val="none" w:sz="0" w:space="0" w:color="auto"/>
                                                    <w:bottom w:val="none" w:sz="0" w:space="0" w:color="auto"/>
                                                    <w:right w:val="none" w:sz="0" w:space="0" w:color="auto"/>
                                                  </w:divBdr>
                                                </w:div>
                                              </w:divsChild>
                                            </w:div>
                                            <w:div w:id="574780950">
                                              <w:marLeft w:val="0"/>
                                              <w:marRight w:val="0"/>
                                              <w:marTop w:val="0"/>
                                              <w:marBottom w:val="0"/>
                                              <w:divBdr>
                                                <w:top w:val="none" w:sz="0" w:space="0" w:color="auto"/>
                                                <w:left w:val="none" w:sz="0" w:space="0" w:color="auto"/>
                                                <w:bottom w:val="none" w:sz="0" w:space="0" w:color="auto"/>
                                                <w:right w:val="none" w:sz="0" w:space="0" w:color="auto"/>
                                              </w:divBdr>
                                              <w:divsChild>
                                                <w:div w:id="1988051663">
                                                  <w:marLeft w:val="0"/>
                                                  <w:marRight w:val="0"/>
                                                  <w:marTop w:val="0"/>
                                                  <w:marBottom w:val="0"/>
                                                  <w:divBdr>
                                                    <w:top w:val="none" w:sz="0" w:space="0" w:color="auto"/>
                                                    <w:left w:val="none" w:sz="0" w:space="0" w:color="auto"/>
                                                    <w:bottom w:val="none" w:sz="0" w:space="0" w:color="auto"/>
                                                    <w:right w:val="none" w:sz="0" w:space="0" w:color="auto"/>
                                                  </w:divBdr>
                                                </w:div>
                                              </w:divsChild>
                                            </w:div>
                                            <w:div w:id="1338848275">
                                              <w:marLeft w:val="0"/>
                                              <w:marRight w:val="0"/>
                                              <w:marTop w:val="0"/>
                                              <w:marBottom w:val="0"/>
                                              <w:divBdr>
                                                <w:top w:val="none" w:sz="0" w:space="0" w:color="auto"/>
                                                <w:left w:val="none" w:sz="0" w:space="0" w:color="auto"/>
                                                <w:bottom w:val="none" w:sz="0" w:space="0" w:color="auto"/>
                                                <w:right w:val="none" w:sz="0" w:space="0" w:color="auto"/>
                                              </w:divBdr>
                                              <w:divsChild>
                                                <w:div w:id="11679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1825">
                                          <w:marLeft w:val="0"/>
                                          <w:marRight w:val="0"/>
                                          <w:marTop w:val="0"/>
                                          <w:marBottom w:val="0"/>
                                          <w:divBdr>
                                            <w:top w:val="none" w:sz="0" w:space="0" w:color="auto"/>
                                            <w:left w:val="none" w:sz="0" w:space="0" w:color="auto"/>
                                            <w:bottom w:val="none" w:sz="0" w:space="0" w:color="auto"/>
                                            <w:right w:val="none" w:sz="0" w:space="0" w:color="auto"/>
                                          </w:divBdr>
                                          <w:divsChild>
                                            <w:div w:id="1104230863">
                                              <w:marLeft w:val="0"/>
                                              <w:marRight w:val="0"/>
                                              <w:marTop w:val="0"/>
                                              <w:marBottom w:val="0"/>
                                              <w:divBdr>
                                                <w:top w:val="none" w:sz="0" w:space="0" w:color="auto"/>
                                                <w:left w:val="none" w:sz="0" w:space="0" w:color="auto"/>
                                                <w:bottom w:val="none" w:sz="0" w:space="0" w:color="auto"/>
                                                <w:right w:val="none" w:sz="0" w:space="0" w:color="auto"/>
                                              </w:divBdr>
                                            </w:div>
                                            <w:div w:id="664750201">
                                              <w:marLeft w:val="0"/>
                                              <w:marRight w:val="0"/>
                                              <w:marTop w:val="0"/>
                                              <w:marBottom w:val="0"/>
                                              <w:divBdr>
                                                <w:top w:val="none" w:sz="0" w:space="0" w:color="auto"/>
                                                <w:left w:val="none" w:sz="0" w:space="0" w:color="auto"/>
                                                <w:bottom w:val="none" w:sz="0" w:space="0" w:color="auto"/>
                                                <w:right w:val="none" w:sz="0" w:space="0" w:color="auto"/>
                                              </w:divBdr>
                                              <w:divsChild>
                                                <w:div w:id="1412003763">
                                                  <w:marLeft w:val="0"/>
                                                  <w:marRight w:val="0"/>
                                                  <w:marTop w:val="0"/>
                                                  <w:marBottom w:val="0"/>
                                                  <w:divBdr>
                                                    <w:top w:val="none" w:sz="0" w:space="0" w:color="auto"/>
                                                    <w:left w:val="none" w:sz="0" w:space="0" w:color="auto"/>
                                                    <w:bottom w:val="none" w:sz="0" w:space="0" w:color="auto"/>
                                                    <w:right w:val="none" w:sz="0" w:space="0" w:color="auto"/>
                                                  </w:divBdr>
                                                </w:div>
                                              </w:divsChild>
                                            </w:div>
                                            <w:div w:id="42214586">
                                              <w:marLeft w:val="0"/>
                                              <w:marRight w:val="0"/>
                                              <w:marTop w:val="0"/>
                                              <w:marBottom w:val="0"/>
                                              <w:divBdr>
                                                <w:top w:val="none" w:sz="0" w:space="0" w:color="auto"/>
                                                <w:left w:val="none" w:sz="0" w:space="0" w:color="auto"/>
                                                <w:bottom w:val="none" w:sz="0" w:space="0" w:color="auto"/>
                                                <w:right w:val="none" w:sz="0" w:space="0" w:color="auto"/>
                                              </w:divBdr>
                                              <w:divsChild>
                                                <w:div w:id="1813520606">
                                                  <w:marLeft w:val="0"/>
                                                  <w:marRight w:val="0"/>
                                                  <w:marTop w:val="0"/>
                                                  <w:marBottom w:val="0"/>
                                                  <w:divBdr>
                                                    <w:top w:val="none" w:sz="0" w:space="0" w:color="auto"/>
                                                    <w:left w:val="none" w:sz="0" w:space="0" w:color="auto"/>
                                                    <w:bottom w:val="none" w:sz="0" w:space="0" w:color="auto"/>
                                                    <w:right w:val="none" w:sz="0" w:space="0" w:color="auto"/>
                                                  </w:divBdr>
                                                </w:div>
                                              </w:divsChild>
                                            </w:div>
                                            <w:div w:id="298463003">
                                              <w:marLeft w:val="0"/>
                                              <w:marRight w:val="0"/>
                                              <w:marTop w:val="0"/>
                                              <w:marBottom w:val="0"/>
                                              <w:divBdr>
                                                <w:top w:val="none" w:sz="0" w:space="0" w:color="auto"/>
                                                <w:left w:val="none" w:sz="0" w:space="0" w:color="auto"/>
                                                <w:bottom w:val="none" w:sz="0" w:space="0" w:color="auto"/>
                                                <w:right w:val="none" w:sz="0" w:space="0" w:color="auto"/>
                                              </w:divBdr>
                                              <w:divsChild>
                                                <w:div w:id="2921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689">
                                      <w:marLeft w:val="0"/>
                                      <w:marRight w:val="0"/>
                                      <w:marTop w:val="0"/>
                                      <w:marBottom w:val="0"/>
                                      <w:divBdr>
                                        <w:top w:val="none" w:sz="0" w:space="0" w:color="auto"/>
                                        <w:left w:val="none" w:sz="0" w:space="0" w:color="auto"/>
                                        <w:bottom w:val="none" w:sz="0" w:space="0" w:color="auto"/>
                                        <w:right w:val="none" w:sz="0" w:space="0" w:color="auto"/>
                                      </w:divBdr>
                                      <w:divsChild>
                                        <w:div w:id="1194075198">
                                          <w:marLeft w:val="0"/>
                                          <w:marRight w:val="0"/>
                                          <w:marTop w:val="0"/>
                                          <w:marBottom w:val="0"/>
                                          <w:divBdr>
                                            <w:top w:val="none" w:sz="0" w:space="0" w:color="auto"/>
                                            <w:left w:val="none" w:sz="0" w:space="0" w:color="auto"/>
                                            <w:bottom w:val="none" w:sz="0" w:space="0" w:color="auto"/>
                                            <w:right w:val="none" w:sz="0" w:space="0" w:color="auto"/>
                                          </w:divBdr>
                                        </w:div>
                                        <w:div w:id="389764789">
                                          <w:marLeft w:val="0"/>
                                          <w:marRight w:val="0"/>
                                          <w:marTop w:val="0"/>
                                          <w:marBottom w:val="0"/>
                                          <w:divBdr>
                                            <w:top w:val="none" w:sz="0" w:space="0" w:color="auto"/>
                                            <w:left w:val="none" w:sz="0" w:space="0" w:color="auto"/>
                                            <w:bottom w:val="none" w:sz="0" w:space="0" w:color="auto"/>
                                            <w:right w:val="none" w:sz="0" w:space="0" w:color="auto"/>
                                          </w:divBdr>
                                          <w:divsChild>
                                            <w:div w:id="1655447380">
                                              <w:marLeft w:val="0"/>
                                              <w:marRight w:val="0"/>
                                              <w:marTop w:val="0"/>
                                              <w:marBottom w:val="0"/>
                                              <w:divBdr>
                                                <w:top w:val="none" w:sz="0" w:space="0" w:color="auto"/>
                                                <w:left w:val="none" w:sz="0" w:space="0" w:color="auto"/>
                                                <w:bottom w:val="none" w:sz="0" w:space="0" w:color="auto"/>
                                                <w:right w:val="none" w:sz="0" w:space="0" w:color="auto"/>
                                              </w:divBdr>
                                            </w:div>
                                            <w:div w:id="1342198750">
                                              <w:marLeft w:val="0"/>
                                              <w:marRight w:val="0"/>
                                              <w:marTop w:val="0"/>
                                              <w:marBottom w:val="0"/>
                                              <w:divBdr>
                                                <w:top w:val="none" w:sz="0" w:space="0" w:color="auto"/>
                                                <w:left w:val="none" w:sz="0" w:space="0" w:color="auto"/>
                                                <w:bottom w:val="none" w:sz="0" w:space="0" w:color="auto"/>
                                                <w:right w:val="none" w:sz="0" w:space="0" w:color="auto"/>
                                              </w:divBdr>
                                              <w:divsChild>
                                                <w:div w:id="1561791261">
                                                  <w:marLeft w:val="0"/>
                                                  <w:marRight w:val="0"/>
                                                  <w:marTop w:val="0"/>
                                                  <w:marBottom w:val="0"/>
                                                  <w:divBdr>
                                                    <w:top w:val="none" w:sz="0" w:space="0" w:color="auto"/>
                                                    <w:left w:val="none" w:sz="0" w:space="0" w:color="auto"/>
                                                    <w:bottom w:val="none" w:sz="0" w:space="0" w:color="auto"/>
                                                    <w:right w:val="none" w:sz="0" w:space="0" w:color="auto"/>
                                                  </w:divBdr>
                                                </w:div>
                                              </w:divsChild>
                                            </w:div>
                                            <w:div w:id="1473985619">
                                              <w:marLeft w:val="0"/>
                                              <w:marRight w:val="0"/>
                                              <w:marTop w:val="0"/>
                                              <w:marBottom w:val="0"/>
                                              <w:divBdr>
                                                <w:top w:val="none" w:sz="0" w:space="0" w:color="auto"/>
                                                <w:left w:val="none" w:sz="0" w:space="0" w:color="auto"/>
                                                <w:bottom w:val="none" w:sz="0" w:space="0" w:color="auto"/>
                                                <w:right w:val="none" w:sz="0" w:space="0" w:color="auto"/>
                                              </w:divBdr>
                                              <w:divsChild>
                                                <w:div w:id="185758363">
                                                  <w:marLeft w:val="0"/>
                                                  <w:marRight w:val="0"/>
                                                  <w:marTop w:val="0"/>
                                                  <w:marBottom w:val="0"/>
                                                  <w:divBdr>
                                                    <w:top w:val="none" w:sz="0" w:space="0" w:color="auto"/>
                                                    <w:left w:val="none" w:sz="0" w:space="0" w:color="auto"/>
                                                    <w:bottom w:val="none" w:sz="0" w:space="0" w:color="auto"/>
                                                    <w:right w:val="none" w:sz="0" w:space="0" w:color="auto"/>
                                                  </w:divBdr>
                                                </w:div>
                                              </w:divsChild>
                                            </w:div>
                                            <w:div w:id="1829440480">
                                              <w:marLeft w:val="0"/>
                                              <w:marRight w:val="0"/>
                                              <w:marTop w:val="0"/>
                                              <w:marBottom w:val="0"/>
                                              <w:divBdr>
                                                <w:top w:val="none" w:sz="0" w:space="0" w:color="auto"/>
                                                <w:left w:val="none" w:sz="0" w:space="0" w:color="auto"/>
                                                <w:bottom w:val="none" w:sz="0" w:space="0" w:color="auto"/>
                                                <w:right w:val="none" w:sz="0" w:space="0" w:color="auto"/>
                                              </w:divBdr>
                                              <w:divsChild>
                                                <w:div w:id="1720089535">
                                                  <w:marLeft w:val="0"/>
                                                  <w:marRight w:val="0"/>
                                                  <w:marTop w:val="0"/>
                                                  <w:marBottom w:val="0"/>
                                                  <w:divBdr>
                                                    <w:top w:val="none" w:sz="0" w:space="0" w:color="auto"/>
                                                    <w:left w:val="none" w:sz="0" w:space="0" w:color="auto"/>
                                                    <w:bottom w:val="none" w:sz="0" w:space="0" w:color="auto"/>
                                                    <w:right w:val="none" w:sz="0" w:space="0" w:color="auto"/>
                                                  </w:divBdr>
                                                </w:div>
                                              </w:divsChild>
                                            </w:div>
                                            <w:div w:id="916790611">
                                              <w:marLeft w:val="0"/>
                                              <w:marRight w:val="0"/>
                                              <w:marTop w:val="0"/>
                                              <w:marBottom w:val="0"/>
                                              <w:divBdr>
                                                <w:top w:val="none" w:sz="0" w:space="0" w:color="auto"/>
                                                <w:left w:val="none" w:sz="0" w:space="0" w:color="auto"/>
                                                <w:bottom w:val="none" w:sz="0" w:space="0" w:color="auto"/>
                                                <w:right w:val="none" w:sz="0" w:space="0" w:color="auto"/>
                                              </w:divBdr>
                                              <w:divsChild>
                                                <w:div w:id="5048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135705">
      <w:bodyDiv w:val="1"/>
      <w:marLeft w:val="0"/>
      <w:marRight w:val="0"/>
      <w:marTop w:val="0"/>
      <w:marBottom w:val="0"/>
      <w:divBdr>
        <w:top w:val="none" w:sz="0" w:space="0" w:color="auto"/>
        <w:left w:val="none" w:sz="0" w:space="0" w:color="auto"/>
        <w:bottom w:val="none" w:sz="0" w:space="0" w:color="auto"/>
        <w:right w:val="none" w:sz="0" w:space="0" w:color="auto"/>
      </w:divBdr>
      <w:divsChild>
        <w:div w:id="692728011">
          <w:marLeft w:val="0"/>
          <w:marRight w:val="0"/>
          <w:marTop w:val="0"/>
          <w:marBottom w:val="0"/>
          <w:divBdr>
            <w:top w:val="none" w:sz="0" w:space="0" w:color="auto"/>
            <w:left w:val="none" w:sz="0" w:space="0" w:color="auto"/>
            <w:bottom w:val="none" w:sz="0" w:space="0" w:color="auto"/>
            <w:right w:val="none" w:sz="0" w:space="0" w:color="auto"/>
          </w:divBdr>
          <w:divsChild>
            <w:div w:id="2075396721">
              <w:marLeft w:val="0"/>
              <w:marRight w:val="0"/>
              <w:marTop w:val="0"/>
              <w:marBottom w:val="0"/>
              <w:divBdr>
                <w:top w:val="none" w:sz="0" w:space="0" w:color="auto"/>
                <w:left w:val="none" w:sz="0" w:space="0" w:color="auto"/>
                <w:bottom w:val="none" w:sz="0" w:space="0" w:color="auto"/>
                <w:right w:val="none" w:sz="0" w:space="0" w:color="auto"/>
              </w:divBdr>
              <w:divsChild>
                <w:div w:id="1911576292">
                  <w:marLeft w:val="0"/>
                  <w:marRight w:val="0"/>
                  <w:marTop w:val="0"/>
                  <w:marBottom w:val="0"/>
                  <w:divBdr>
                    <w:top w:val="none" w:sz="0" w:space="0" w:color="auto"/>
                    <w:left w:val="none" w:sz="0" w:space="0" w:color="auto"/>
                    <w:bottom w:val="none" w:sz="0" w:space="0" w:color="auto"/>
                    <w:right w:val="none" w:sz="0" w:space="0" w:color="auto"/>
                  </w:divBdr>
                  <w:divsChild>
                    <w:div w:id="356850763">
                      <w:marLeft w:val="0"/>
                      <w:marRight w:val="0"/>
                      <w:marTop w:val="0"/>
                      <w:marBottom w:val="0"/>
                      <w:divBdr>
                        <w:top w:val="none" w:sz="0" w:space="0" w:color="auto"/>
                        <w:left w:val="none" w:sz="0" w:space="0" w:color="auto"/>
                        <w:bottom w:val="none" w:sz="0" w:space="0" w:color="auto"/>
                        <w:right w:val="none" w:sz="0" w:space="0" w:color="auto"/>
                      </w:divBdr>
                      <w:divsChild>
                        <w:div w:id="159976249">
                          <w:marLeft w:val="0"/>
                          <w:marRight w:val="0"/>
                          <w:marTop w:val="0"/>
                          <w:marBottom w:val="0"/>
                          <w:divBdr>
                            <w:top w:val="none" w:sz="0" w:space="0" w:color="auto"/>
                            <w:left w:val="none" w:sz="0" w:space="0" w:color="auto"/>
                            <w:bottom w:val="none" w:sz="0" w:space="0" w:color="auto"/>
                            <w:right w:val="none" w:sz="0" w:space="0" w:color="auto"/>
                          </w:divBdr>
                          <w:divsChild>
                            <w:div w:id="2119060782">
                              <w:marLeft w:val="0"/>
                              <w:marRight w:val="0"/>
                              <w:marTop w:val="0"/>
                              <w:marBottom w:val="0"/>
                              <w:divBdr>
                                <w:top w:val="none" w:sz="0" w:space="0" w:color="auto"/>
                                <w:left w:val="none" w:sz="0" w:space="0" w:color="auto"/>
                                <w:bottom w:val="none" w:sz="0" w:space="0" w:color="auto"/>
                                <w:right w:val="none" w:sz="0" w:space="0" w:color="auto"/>
                              </w:divBdr>
                              <w:divsChild>
                                <w:div w:id="1244993995">
                                  <w:marLeft w:val="0"/>
                                  <w:marRight w:val="0"/>
                                  <w:marTop w:val="0"/>
                                  <w:marBottom w:val="0"/>
                                  <w:divBdr>
                                    <w:top w:val="none" w:sz="0" w:space="0" w:color="auto"/>
                                    <w:left w:val="none" w:sz="0" w:space="0" w:color="auto"/>
                                    <w:bottom w:val="none" w:sz="0" w:space="0" w:color="auto"/>
                                    <w:right w:val="none" w:sz="0" w:space="0" w:color="auto"/>
                                  </w:divBdr>
                                  <w:divsChild>
                                    <w:div w:id="2118014017">
                                      <w:marLeft w:val="0"/>
                                      <w:marRight w:val="0"/>
                                      <w:marTop w:val="0"/>
                                      <w:marBottom w:val="0"/>
                                      <w:divBdr>
                                        <w:top w:val="none" w:sz="0" w:space="0" w:color="auto"/>
                                        <w:left w:val="none" w:sz="0" w:space="0" w:color="auto"/>
                                        <w:bottom w:val="none" w:sz="0" w:space="0" w:color="auto"/>
                                        <w:right w:val="none" w:sz="0" w:space="0" w:color="auto"/>
                                      </w:divBdr>
                                    </w:div>
                                    <w:div w:id="1785035526">
                                      <w:marLeft w:val="0"/>
                                      <w:marRight w:val="0"/>
                                      <w:marTop w:val="0"/>
                                      <w:marBottom w:val="0"/>
                                      <w:divBdr>
                                        <w:top w:val="none" w:sz="0" w:space="0" w:color="auto"/>
                                        <w:left w:val="none" w:sz="0" w:space="0" w:color="auto"/>
                                        <w:bottom w:val="none" w:sz="0" w:space="0" w:color="auto"/>
                                        <w:right w:val="none" w:sz="0" w:space="0" w:color="auto"/>
                                      </w:divBdr>
                                      <w:divsChild>
                                        <w:div w:id="1913737201">
                                          <w:marLeft w:val="0"/>
                                          <w:marRight w:val="0"/>
                                          <w:marTop w:val="0"/>
                                          <w:marBottom w:val="0"/>
                                          <w:divBdr>
                                            <w:top w:val="none" w:sz="0" w:space="0" w:color="auto"/>
                                            <w:left w:val="none" w:sz="0" w:space="0" w:color="auto"/>
                                            <w:bottom w:val="none" w:sz="0" w:space="0" w:color="auto"/>
                                            <w:right w:val="none" w:sz="0" w:space="0" w:color="auto"/>
                                          </w:divBdr>
                                        </w:div>
                                        <w:div w:id="1947813358">
                                          <w:marLeft w:val="0"/>
                                          <w:marRight w:val="0"/>
                                          <w:marTop w:val="0"/>
                                          <w:marBottom w:val="0"/>
                                          <w:divBdr>
                                            <w:top w:val="none" w:sz="0" w:space="0" w:color="auto"/>
                                            <w:left w:val="none" w:sz="0" w:space="0" w:color="auto"/>
                                            <w:bottom w:val="none" w:sz="0" w:space="0" w:color="auto"/>
                                            <w:right w:val="none" w:sz="0" w:space="0" w:color="auto"/>
                                          </w:divBdr>
                                          <w:divsChild>
                                            <w:div w:id="1845703950">
                                              <w:marLeft w:val="0"/>
                                              <w:marRight w:val="0"/>
                                              <w:marTop w:val="0"/>
                                              <w:marBottom w:val="0"/>
                                              <w:divBdr>
                                                <w:top w:val="none" w:sz="0" w:space="0" w:color="auto"/>
                                                <w:left w:val="none" w:sz="0" w:space="0" w:color="auto"/>
                                                <w:bottom w:val="none" w:sz="0" w:space="0" w:color="auto"/>
                                                <w:right w:val="none" w:sz="0" w:space="0" w:color="auto"/>
                                              </w:divBdr>
                                            </w:div>
                                          </w:divsChild>
                                        </w:div>
                                        <w:div w:id="778835819">
                                          <w:marLeft w:val="0"/>
                                          <w:marRight w:val="0"/>
                                          <w:marTop w:val="0"/>
                                          <w:marBottom w:val="0"/>
                                          <w:divBdr>
                                            <w:top w:val="none" w:sz="0" w:space="0" w:color="auto"/>
                                            <w:left w:val="none" w:sz="0" w:space="0" w:color="auto"/>
                                            <w:bottom w:val="none" w:sz="0" w:space="0" w:color="auto"/>
                                            <w:right w:val="none" w:sz="0" w:space="0" w:color="auto"/>
                                          </w:divBdr>
                                          <w:divsChild>
                                            <w:div w:id="1771468644">
                                              <w:marLeft w:val="0"/>
                                              <w:marRight w:val="0"/>
                                              <w:marTop w:val="0"/>
                                              <w:marBottom w:val="0"/>
                                              <w:divBdr>
                                                <w:top w:val="none" w:sz="0" w:space="0" w:color="auto"/>
                                                <w:left w:val="none" w:sz="0" w:space="0" w:color="auto"/>
                                                <w:bottom w:val="none" w:sz="0" w:space="0" w:color="auto"/>
                                                <w:right w:val="none" w:sz="0" w:space="0" w:color="auto"/>
                                              </w:divBdr>
                                            </w:div>
                                            <w:div w:id="1625116264">
                                              <w:marLeft w:val="0"/>
                                              <w:marRight w:val="0"/>
                                              <w:marTop w:val="0"/>
                                              <w:marBottom w:val="0"/>
                                              <w:divBdr>
                                                <w:top w:val="none" w:sz="0" w:space="0" w:color="auto"/>
                                                <w:left w:val="none" w:sz="0" w:space="0" w:color="auto"/>
                                                <w:bottom w:val="none" w:sz="0" w:space="0" w:color="auto"/>
                                                <w:right w:val="none" w:sz="0" w:space="0" w:color="auto"/>
                                              </w:divBdr>
                                              <w:divsChild>
                                                <w:div w:id="1600946174">
                                                  <w:marLeft w:val="0"/>
                                                  <w:marRight w:val="0"/>
                                                  <w:marTop w:val="0"/>
                                                  <w:marBottom w:val="0"/>
                                                  <w:divBdr>
                                                    <w:top w:val="none" w:sz="0" w:space="0" w:color="auto"/>
                                                    <w:left w:val="none" w:sz="0" w:space="0" w:color="auto"/>
                                                    <w:bottom w:val="none" w:sz="0" w:space="0" w:color="auto"/>
                                                    <w:right w:val="none" w:sz="0" w:space="0" w:color="auto"/>
                                                  </w:divBdr>
                                                </w:div>
                                              </w:divsChild>
                                            </w:div>
                                            <w:div w:id="801922758">
                                              <w:marLeft w:val="0"/>
                                              <w:marRight w:val="0"/>
                                              <w:marTop w:val="0"/>
                                              <w:marBottom w:val="0"/>
                                              <w:divBdr>
                                                <w:top w:val="none" w:sz="0" w:space="0" w:color="auto"/>
                                                <w:left w:val="none" w:sz="0" w:space="0" w:color="auto"/>
                                                <w:bottom w:val="none" w:sz="0" w:space="0" w:color="auto"/>
                                                <w:right w:val="none" w:sz="0" w:space="0" w:color="auto"/>
                                              </w:divBdr>
                                              <w:divsChild>
                                                <w:div w:id="131604270">
                                                  <w:marLeft w:val="0"/>
                                                  <w:marRight w:val="0"/>
                                                  <w:marTop w:val="0"/>
                                                  <w:marBottom w:val="0"/>
                                                  <w:divBdr>
                                                    <w:top w:val="none" w:sz="0" w:space="0" w:color="auto"/>
                                                    <w:left w:val="none" w:sz="0" w:space="0" w:color="auto"/>
                                                    <w:bottom w:val="none" w:sz="0" w:space="0" w:color="auto"/>
                                                    <w:right w:val="none" w:sz="0" w:space="0" w:color="auto"/>
                                                  </w:divBdr>
                                                </w:div>
                                              </w:divsChild>
                                            </w:div>
                                            <w:div w:id="1583249704">
                                              <w:marLeft w:val="0"/>
                                              <w:marRight w:val="0"/>
                                              <w:marTop w:val="0"/>
                                              <w:marBottom w:val="0"/>
                                              <w:divBdr>
                                                <w:top w:val="none" w:sz="0" w:space="0" w:color="auto"/>
                                                <w:left w:val="none" w:sz="0" w:space="0" w:color="auto"/>
                                                <w:bottom w:val="none" w:sz="0" w:space="0" w:color="auto"/>
                                                <w:right w:val="none" w:sz="0" w:space="0" w:color="auto"/>
                                              </w:divBdr>
                                              <w:divsChild>
                                                <w:div w:id="17111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0290">
                                          <w:marLeft w:val="0"/>
                                          <w:marRight w:val="0"/>
                                          <w:marTop w:val="0"/>
                                          <w:marBottom w:val="0"/>
                                          <w:divBdr>
                                            <w:top w:val="none" w:sz="0" w:space="0" w:color="auto"/>
                                            <w:left w:val="none" w:sz="0" w:space="0" w:color="auto"/>
                                            <w:bottom w:val="none" w:sz="0" w:space="0" w:color="auto"/>
                                            <w:right w:val="none" w:sz="0" w:space="0" w:color="auto"/>
                                          </w:divBdr>
                                          <w:divsChild>
                                            <w:div w:id="52655051">
                                              <w:marLeft w:val="0"/>
                                              <w:marRight w:val="0"/>
                                              <w:marTop w:val="0"/>
                                              <w:marBottom w:val="0"/>
                                              <w:divBdr>
                                                <w:top w:val="none" w:sz="0" w:space="0" w:color="auto"/>
                                                <w:left w:val="none" w:sz="0" w:space="0" w:color="auto"/>
                                                <w:bottom w:val="none" w:sz="0" w:space="0" w:color="auto"/>
                                                <w:right w:val="none" w:sz="0" w:space="0" w:color="auto"/>
                                              </w:divBdr>
                                            </w:div>
                                            <w:div w:id="1504318704">
                                              <w:marLeft w:val="0"/>
                                              <w:marRight w:val="0"/>
                                              <w:marTop w:val="0"/>
                                              <w:marBottom w:val="0"/>
                                              <w:divBdr>
                                                <w:top w:val="none" w:sz="0" w:space="0" w:color="auto"/>
                                                <w:left w:val="none" w:sz="0" w:space="0" w:color="auto"/>
                                                <w:bottom w:val="none" w:sz="0" w:space="0" w:color="auto"/>
                                                <w:right w:val="none" w:sz="0" w:space="0" w:color="auto"/>
                                              </w:divBdr>
                                              <w:divsChild>
                                                <w:div w:id="1789545776">
                                                  <w:marLeft w:val="0"/>
                                                  <w:marRight w:val="0"/>
                                                  <w:marTop w:val="0"/>
                                                  <w:marBottom w:val="0"/>
                                                  <w:divBdr>
                                                    <w:top w:val="none" w:sz="0" w:space="0" w:color="auto"/>
                                                    <w:left w:val="none" w:sz="0" w:space="0" w:color="auto"/>
                                                    <w:bottom w:val="none" w:sz="0" w:space="0" w:color="auto"/>
                                                    <w:right w:val="none" w:sz="0" w:space="0" w:color="auto"/>
                                                  </w:divBdr>
                                                </w:div>
                                              </w:divsChild>
                                            </w:div>
                                            <w:div w:id="1768381906">
                                              <w:marLeft w:val="0"/>
                                              <w:marRight w:val="0"/>
                                              <w:marTop w:val="0"/>
                                              <w:marBottom w:val="0"/>
                                              <w:divBdr>
                                                <w:top w:val="none" w:sz="0" w:space="0" w:color="auto"/>
                                                <w:left w:val="none" w:sz="0" w:space="0" w:color="auto"/>
                                                <w:bottom w:val="none" w:sz="0" w:space="0" w:color="auto"/>
                                                <w:right w:val="none" w:sz="0" w:space="0" w:color="auto"/>
                                              </w:divBdr>
                                              <w:divsChild>
                                                <w:div w:id="11453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8226">
                                          <w:marLeft w:val="0"/>
                                          <w:marRight w:val="0"/>
                                          <w:marTop w:val="0"/>
                                          <w:marBottom w:val="0"/>
                                          <w:divBdr>
                                            <w:top w:val="none" w:sz="0" w:space="0" w:color="auto"/>
                                            <w:left w:val="none" w:sz="0" w:space="0" w:color="auto"/>
                                            <w:bottom w:val="none" w:sz="0" w:space="0" w:color="auto"/>
                                            <w:right w:val="none" w:sz="0" w:space="0" w:color="auto"/>
                                          </w:divBdr>
                                          <w:divsChild>
                                            <w:div w:id="1907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2234">
                                      <w:marLeft w:val="0"/>
                                      <w:marRight w:val="0"/>
                                      <w:marTop w:val="0"/>
                                      <w:marBottom w:val="0"/>
                                      <w:divBdr>
                                        <w:top w:val="none" w:sz="0" w:space="0" w:color="auto"/>
                                        <w:left w:val="none" w:sz="0" w:space="0" w:color="auto"/>
                                        <w:bottom w:val="none" w:sz="0" w:space="0" w:color="auto"/>
                                        <w:right w:val="none" w:sz="0" w:space="0" w:color="auto"/>
                                      </w:divBdr>
                                      <w:divsChild>
                                        <w:div w:id="1222210807">
                                          <w:marLeft w:val="0"/>
                                          <w:marRight w:val="0"/>
                                          <w:marTop w:val="0"/>
                                          <w:marBottom w:val="0"/>
                                          <w:divBdr>
                                            <w:top w:val="none" w:sz="0" w:space="0" w:color="auto"/>
                                            <w:left w:val="none" w:sz="0" w:space="0" w:color="auto"/>
                                            <w:bottom w:val="none" w:sz="0" w:space="0" w:color="auto"/>
                                            <w:right w:val="none" w:sz="0" w:space="0" w:color="auto"/>
                                          </w:divBdr>
                                        </w:div>
                                        <w:div w:id="740063669">
                                          <w:marLeft w:val="0"/>
                                          <w:marRight w:val="0"/>
                                          <w:marTop w:val="0"/>
                                          <w:marBottom w:val="0"/>
                                          <w:divBdr>
                                            <w:top w:val="none" w:sz="0" w:space="0" w:color="auto"/>
                                            <w:left w:val="none" w:sz="0" w:space="0" w:color="auto"/>
                                            <w:bottom w:val="none" w:sz="0" w:space="0" w:color="auto"/>
                                            <w:right w:val="none" w:sz="0" w:space="0" w:color="auto"/>
                                          </w:divBdr>
                                          <w:divsChild>
                                            <w:div w:id="1675303374">
                                              <w:marLeft w:val="0"/>
                                              <w:marRight w:val="0"/>
                                              <w:marTop w:val="0"/>
                                              <w:marBottom w:val="0"/>
                                              <w:divBdr>
                                                <w:top w:val="none" w:sz="0" w:space="0" w:color="auto"/>
                                                <w:left w:val="none" w:sz="0" w:space="0" w:color="auto"/>
                                                <w:bottom w:val="none" w:sz="0" w:space="0" w:color="auto"/>
                                                <w:right w:val="none" w:sz="0" w:space="0" w:color="auto"/>
                                              </w:divBdr>
                                            </w:div>
                                            <w:div w:id="367488763">
                                              <w:marLeft w:val="0"/>
                                              <w:marRight w:val="0"/>
                                              <w:marTop w:val="0"/>
                                              <w:marBottom w:val="0"/>
                                              <w:divBdr>
                                                <w:top w:val="none" w:sz="0" w:space="0" w:color="auto"/>
                                                <w:left w:val="none" w:sz="0" w:space="0" w:color="auto"/>
                                                <w:bottom w:val="none" w:sz="0" w:space="0" w:color="auto"/>
                                                <w:right w:val="none" w:sz="0" w:space="0" w:color="auto"/>
                                              </w:divBdr>
                                              <w:divsChild>
                                                <w:div w:id="119619202">
                                                  <w:marLeft w:val="0"/>
                                                  <w:marRight w:val="0"/>
                                                  <w:marTop w:val="0"/>
                                                  <w:marBottom w:val="0"/>
                                                  <w:divBdr>
                                                    <w:top w:val="none" w:sz="0" w:space="0" w:color="auto"/>
                                                    <w:left w:val="none" w:sz="0" w:space="0" w:color="auto"/>
                                                    <w:bottom w:val="none" w:sz="0" w:space="0" w:color="auto"/>
                                                    <w:right w:val="none" w:sz="0" w:space="0" w:color="auto"/>
                                                  </w:divBdr>
                                                </w:div>
                                              </w:divsChild>
                                            </w:div>
                                            <w:div w:id="466046147">
                                              <w:marLeft w:val="0"/>
                                              <w:marRight w:val="0"/>
                                              <w:marTop w:val="0"/>
                                              <w:marBottom w:val="0"/>
                                              <w:divBdr>
                                                <w:top w:val="none" w:sz="0" w:space="0" w:color="auto"/>
                                                <w:left w:val="none" w:sz="0" w:space="0" w:color="auto"/>
                                                <w:bottom w:val="none" w:sz="0" w:space="0" w:color="auto"/>
                                                <w:right w:val="none" w:sz="0" w:space="0" w:color="auto"/>
                                              </w:divBdr>
                                              <w:divsChild>
                                                <w:div w:id="1011759112">
                                                  <w:marLeft w:val="0"/>
                                                  <w:marRight w:val="0"/>
                                                  <w:marTop w:val="0"/>
                                                  <w:marBottom w:val="0"/>
                                                  <w:divBdr>
                                                    <w:top w:val="none" w:sz="0" w:space="0" w:color="auto"/>
                                                    <w:left w:val="none" w:sz="0" w:space="0" w:color="auto"/>
                                                    <w:bottom w:val="none" w:sz="0" w:space="0" w:color="auto"/>
                                                    <w:right w:val="none" w:sz="0" w:space="0" w:color="auto"/>
                                                  </w:divBdr>
                                                </w:div>
                                              </w:divsChild>
                                            </w:div>
                                            <w:div w:id="809787804">
                                              <w:marLeft w:val="0"/>
                                              <w:marRight w:val="0"/>
                                              <w:marTop w:val="0"/>
                                              <w:marBottom w:val="0"/>
                                              <w:divBdr>
                                                <w:top w:val="none" w:sz="0" w:space="0" w:color="auto"/>
                                                <w:left w:val="none" w:sz="0" w:space="0" w:color="auto"/>
                                                <w:bottom w:val="none" w:sz="0" w:space="0" w:color="auto"/>
                                                <w:right w:val="none" w:sz="0" w:space="0" w:color="auto"/>
                                              </w:divBdr>
                                              <w:divsChild>
                                                <w:div w:id="1840465042">
                                                  <w:marLeft w:val="0"/>
                                                  <w:marRight w:val="0"/>
                                                  <w:marTop w:val="0"/>
                                                  <w:marBottom w:val="0"/>
                                                  <w:divBdr>
                                                    <w:top w:val="none" w:sz="0" w:space="0" w:color="auto"/>
                                                    <w:left w:val="none" w:sz="0" w:space="0" w:color="auto"/>
                                                    <w:bottom w:val="none" w:sz="0" w:space="0" w:color="auto"/>
                                                    <w:right w:val="none" w:sz="0" w:space="0" w:color="auto"/>
                                                  </w:divBdr>
                                                </w:div>
                                              </w:divsChild>
                                            </w:div>
                                            <w:div w:id="646129524">
                                              <w:marLeft w:val="0"/>
                                              <w:marRight w:val="0"/>
                                              <w:marTop w:val="0"/>
                                              <w:marBottom w:val="0"/>
                                              <w:divBdr>
                                                <w:top w:val="none" w:sz="0" w:space="0" w:color="auto"/>
                                                <w:left w:val="none" w:sz="0" w:space="0" w:color="auto"/>
                                                <w:bottom w:val="none" w:sz="0" w:space="0" w:color="auto"/>
                                                <w:right w:val="none" w:sz="0" w:space="0" w:color="auto"/>
                                              </w:divBdr>
                                              <w:divsChild>
                                                <w:div w:id="1427767741">
                                                  <w:marLeft w:val="0"/>
                                                  <w:marRight w:val="0"/>
                                                  <w:marTop w:val="0"/>
                                                  <w:marBottom w:val="0"/>
                                                  <w:divBdr>
                                                    <w:top w:val="none" w:sz="0" w:space="0" w:color="auto"/>
                                                    <w:left w:val="none" w:sz="0" w:space="0" w:color="auto"/>
                                                    <w:bottom w:val="none" w:sz="0" w:space="0" w:color="auto"/>
                                                    <w:right w:val="none" w:sz="0" w:space="0" w:color="auto"/>
                                                  </w:divBdr>
                                                </w:div>
                                              </w:divsChild>
                                            </w:div>
                                            <w:div w:id="128788802">
                                              <w:marLeft w:val="0"/>
                                              <w:marRight w:val="0"/>
                                              <w:marTop w:val="0"/>
                                              <w:marBottom w:val="0"/>
                                              <w:divBdr>
                                                <w:top w:val="none" w:sz="0" w:space="0" w:color="auto"/>
                                                <w:left w:val="none" w:sz="0" w:space="0" w:color="auto"/>
                                                <w:bottom w:val="none" w:sz="0" w:space="0" w:color="auto"/>
                                                <w:right w:val="none" w:sz="0" w:space="0" w:color="auto"/>
                                              </w:divBdr>
                                              <w:divsChild>
                                                <w:div w:id="748388074">
                                                  <w:marLeft w:val="0"/>
                                                  <w:marRight w:val="0"/>
                                                  <w:marTop w:val="0"/>
                                                  <w:marBottom w:val="0"/>
                                                  <w:divBdr>
                                                    <w:top w:val="none" w:sz="0" w:space="0" w:color="auto"/>
                                                    <w:left w:val="none" w:sz="0" w:space="0" w:color="auto"/>
                                                    <w:bottom w:val="none" w:sz="0" w:space="0" w:color="auto"/>
                                                    <w:right w:val="none" w:sz="0" w:space="0" w:color="auto"/>
                                                  </w:divBdr>
                                                </w:div>
                                              </w:divsChild>
                                            </w:div>
                                            <w:div w:id="263461593">
                                              <w:marLeft w:val="0"/>
                                              <w:marRight w:val="0"/>
                                              <w:marTop w:val="0"/>
                                              <w:marBottom w:val="0"/>
                                              <w:divBdr>
                                                <w:top w:val="none" w:sz="0" w:space="0" w:color="auto"/>
                                                <w:left w:val="none" w:sz="0" w:space="0" w:color="auto"/>
                                                <w:bottom w:val="none" w:sz="0" w:space="0" w:color="auto"/>
                                                <w:right w:val="none" w:sz="0" w:space="0" w:color="auto"/>
                                              </w:divBdr>
                                              <w:divsChild>
                                                <w:div w:id="1726022356">
                                                  <w:marLeft w:val="0"/>
                                                  <w:marRight w:val="0"/>
                                                  <w:marTop w:val="0"/>
                                                  <w:marBottom w:val="0"/>
                                                  <w:divBdr>
                                                    <w:top w:val="none" w:sz="0" w:space="0" w:color="auto"/>
                                                    <w:left w:val="none" w:sz="0" w:space="0" w:color="auto"/>
                                                    <w:bottom w:val="none" w:sz="0" w:space="0" w:color="auto"/>
                                                    <w:right w:val="none" w:sz="0" w:space="0" w:color="auto"/>
                                                  </w:divBdr>
                                                </w:div>
                                              </w:divsChild>
                                            </w:div>
                                            <w:div w:id="779840835">
                                              <w:marLeft w:val="0"/>
                                              <w:marRight w:val="0"/>
                                              <w:marTop w:val="0"/>
                                              <w:marBottom w:val="0"/>
                                              <w:divBdr>
                                                <w:top w:val="none" w:sz="0" w:space="0" w:color="auto"/>
                                                <w:left w:val="none" w:sz="0" w:space="0" w:color="auto"/>
                                                <w:bottom w:val="none" w:sz="0" w:space="0" w:color="auto"/>
                                                <w:right w:val="none" w:sz="0" w:space="0" w:color="auto"/>
                                              </w:divBdr>
                                              <w:divsChild>
                                                <w:div w:id="416026920">
                                                  <w:marLeft w:val="0"/>
                                                  <w:marRight w:val="0"/>
                                                  <w:marTop w:val="0"/>
                                                  <w:marBottom w:val="0"/>
                                                  <w:divBdr>
                                                    <w:top w:val="none" w:sz="0" w:space="0" w:color="auto"/>
                                                    <w:left w:val="none" w:sz="0" w:space="0" w:color="auto"/>
                                                    <w:bottom w:val="none" w:sz="0" w:space="0" w:color="auto"/>
                                                    <w:right w:val="none" w:sz="0" w:space="0" w:color="auto"/>
                                                  </w:divBdr>
                                                </w:div>
                                              </w:divsChild>
                                            </w:div>
                                            <w:div w:id="812255487">
                                              <w:marLeft w:val="0"/>
                                              <w:marRight w:val="0"/>
                                              <w:marTop w:val="0"/>
                                              <w:marBottom w:val="0"/>
                                              <w:divBdr>
                                                <w:top w:val="none" w:sz="0" w:space="0" w:color="auto"/>
                                                <w:left w:val="none" w:sz="0" w:space="0" w:color="auto"/>
                                                <w:bottom w:val="none" w:sz="0" w:space="0" w:color="auto"/>
                                                <w:right w:val="none" w:sz="0" w:space="0" w:color="auto"/>
                                              </w:divBdr>
                                              <w:divsChild>
                                                <w:div w:id="1339892983">
                                                  <w:marLeft w:val="0"/>
                                                  <w:marRight w:val="0"/>
                                                  <w:marTop w:val="0"/>
                                                  <w:marBottom w:val="0"/>
                                                  <w:divBdr>
                                                    <w:top w:val="none" w:sz="0" w:space="0" w:color="auto"/>
                                                    <w:left w:val="none" w:sz="0" w:space="0" w:color="auto"/>
                                                    <w:bottom w:val="none" w:sz="0" w:space="0" w:color="auto"/>
                                                    <w:right w:val="none" w:sz="0" w:space="0" w:color="auto"/>
                                                  </w:divBdr>
                                                </w:div>
                                              </w:divsChild>
                                            </w:div>
                                            <w:div w:id="1883134061">
                                              <w:marLeft w:val="0"/>
                                              <w:marRight w:val="0"/>
                                              <w:marTop w:val="0"/>
                                              <w:marBottom w:val="0"/>
                                              <w:divBdr>
                                                <w:top w:val="none" w:sz="0" w:space="0" w:color="auto"/>
                                                <w:left w:val="none" w:sz="0" w:space="0" w:color="auto"/>
                                                <w:bottom w:val="none" w:sz="0" w:space="0" w:color="auto"/>
                                                <w:right w:val="none" w:sz="0" w:space="0" w:color="auto"/>
                                              </w:divBdr>
                                              <w:divsChild>
                                                <w:div w:id="778992671">
                                                  <w:marLeft w:val="0"/>
                                                  <w:marRight w:val="0"/>
                                                  <w:marTop w:val="0"/>
                                                  <w:marBottom w:val="0"/>
                                                  <w:divBdr>
                                                    <w:top w:val="none" w:sz="0" w:space="0" w:color="auto"/>
                                                    <w:left w:val="none" w:sz="0" w:space="0" w:color="auto"/>
                                                    <w:bottom w:val="none" w:sz="0" w:space="0" w:color="auto"/>
                                                    <w:right w:val="none" w:sz="0" w:space="0" w:color="auto"/>
                                                  </w:divBdr>
                                                </w:div>
                                              </w:divsChild>
                                            </w:div>
                                            <w:div w:id="883173244">
                                              <w:marLeft w:val="0"/>
                                              <w:marRight w:val="0"/>
                                              <w:marTop w:val="0"/>
                                              <w:marBottom w:val="0"/>
                                              <w:divBdr>
                                                <w:top w:val="none" w:sz="0" w:space="0" w:color="auto"/>
                                                <w:left w:val="none" w:sz="0" w:space="0" w:color="auto"/>
                                                <w:bottom w:val="none" w:sz="0" w:space="0" w:color="auto"/>
                                                <w:right w:val="none" w:sz="0" w:space="0" w:color="auto"/>
                                              </w:divBdr>
                                              <w:divsChild>
                                                <w:div w:id="1611011011">
                                                  <w:marLeft w:val="0"/>
                                                  <w:marRight w:val="0"/>
                                                  <w:marTop w:val="0"/>
                                                  <w:marBottom w:val="0"/>
                                                  <w:divBdr>
                                                    <w:top w:val="none" w:sz="0" w:space="0" w:color="auto"/>
                                                    <w:left w:val="none" w:sz="0" w:space="0" w:color="auto"/>
                                                    <w:bottom w:val="none" w:sz="0" w:space="0" w:color="auto"/>
                                                    <w:right w:val="none" w:sz="0" w:space="0" w:color="auto"/>
                                                  </w:divBdr>
                                                </w:div>
                                              </w:divsChild>
                                            </w:div>
                                            <w:div w:id="760024872">
                                              <w:marLeft w:val="0"/>
                                              <w:marRight w:val="0"/>
                                              <w:marTop w:val="0"/>
                                              <w:marBottom w:val="0"/>
                                              <w:divBdr>
                                                <w:top w:val="none" w:sz="0" w:space="0" w:color="auto"/>
                                                <w:left w:val="none" w:sz="0" w:space="0" w:color="auto"/>
                                                <w:bottom w:val="none" w:sz="0" w:space="0" w:color="auto"/>
                                                <w:right w:val="none" w:sz="0" w:space="0" w:color="auto"/>
                                              </w:divBdr>
                                              <w:divsChild>
                                                <w:div w:id="1217549149">
                                                  <w:marLeft w:val="0"/>
                                                  <w:marRight w:val="0"/>
                                                  <w:marTop w:val="0"/>
                                                  <w:marBottom w:val="0"/>
                                                  <w:divBdr>
                                                    <w:top w:val="none" w:sz="0" w:space="0" w:color="auto"/>
                                                    <w:left w:val="none" w:sz="0" w:space="0" w:color="auto"/>
                                                    <w:bottom w:val="none" w:sz="0" w:space="0" w:color="auto"/>
                                                    <w:right w:val="none" w:sz="0" w:space="0" w:color="auto"/>
                                                  </w:divBdr>
                                                </w:div>
                                              </w:divsChild>
                                            </w:div>
                                            <w:div w:id="1162962809">
                                              <w:marLeft w:val="0"/>
                                              <w:marRight w:val="0"/>
                                              <w:marTop w:val="0"/>
                                              <w:marBottom w:val="0"/>
                                              <w:divBdr>
                                                <w:top w:val="none" w:sz="0" w:space="0" w:color="auto"/>
                                                <w:left w:val="none" w:sz="0" w:space="0" w:color="auto"/>
                                                <w:bottom w:val="none" w:sz="0" w:space="0" w:color="auto"/>
                                                <w:right w:val="none" w:sz="0" w:space="0" w:color="auto"/>
                                              </w:divBdr>
                                              <w:divsChild>
                                                <w:div w:id="20191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8678">
                                          <w:marLeft w:val="0"/>
                                          <w:marRight w:val="0"/>
                                          <w:marTop w:val="0"/>
                                          <w:marBottom w:val="0"/>
                                          <w:divBdr>
                                            <w:top w:val="none" w:sz="0" w:space="0" w:color="auto"/>
                                            <w:left w:val="none" w:sz="0" w:space="0" w:color="auto"/>
                                            <w:bottom w:val="none" w:sz="0" w:space="0" w:color="auto"/>
                                            <w:right w:val="none" w:sz="0" w:space="0" w:color="auto"/>
                                          </w:divBdr>
                                          <w:divsChild>
                                            <w:div w:id="1372419685">
                                              <w:marLeft w:val="0"/>
                                              <w:marRight w:val="0"/>
                                              <w:marTop w:val="0"/>
                                              <w:marBottom w:val="0"/>
                                              <w:divBdr>
                                                <w:top w:val="none" w:sz="0" w:space="0" w:color="auto"/>
                                                <w:left w:val="none" w:sz="0" w:space="0" w:color="auto"/>
                                                <w:bottom w:val="none" w:sz="0" w:space="0" w:color="auto"/>
                                                <w:right w:val="none" w:sz="0" w:space="0" w:color="auto"/>
                                              </w:divBdr>
                                            </w:div>
                                            <w:div w:id="953483874">
                                              <w:marLeft w:val="0"/>
                                              <w:marRight w:val="0"/>
                                              <w:marTop w:val="0"/>
                                              <w:marBottom w:val="0"/>
                                              <w:divBdr>
                                                <w:top w:val="none" w:sz="0" w:space="0" w:color="auto"/>
                                                <w:left w:val="none" w:sz="0" w:space="0" w:color="auto"/>
                                                <w:bottom w:val="none" w:sz="0" w:space="0" w:color="auto"/>
                                                <w:right w:val="none" w:sz="0" w:space="0" w:color="auto"/>
                                              </w:divBdr>
                                              <w:divsChild>
                                                <w:div w:id="692074017">
                                                  <w:marLeft w:val="0"/>
                                                  <w:marRight w:val="0"/>
                                                  <w:marTop w:val="0"/>
                                                  <w:marBottom w:val="0"/>
                                                  <w:divBdr>
                                                    <w:top w:val="none" w:sz="0" w:space="0" w:color="auto"/>
                                                    <w:left w:val="none" w:sz="0" w:space="0" w:color="auto"/>
                                                    <w:bottom w:val="none" w:sz="0" w:space="0" w:color="auto"/>
                                                    <w:right w:val="none" w:sz="0" w:space="0" w:color="auto"/>
                                                  </w:divBdr>
                                                </w:div>
                                              </w:divsChild>
                                            </w:div>
                                            <w:div w:id="93593367">
                                              <w:marLeft w:val="0"/>
                                              <w:marRight w:val="0"/>
                                              <w:marTop w:val="0"/>
                                              <w:marBottom w:val="0"/>
                                              <w:divBdr>
                                                <w:top w:val="none" w:sz="0" w:space="0" w:color="auto"/>
                                                <w:left w:val="none" w:sz="0" w:space="0" w:color="auto"/>
                                                <w:bottom w:val="none" w:sz="0" w:space="0" w:color="auto"/>
                                                <w:right w:val="none" w:sz="0" w:space="0" w:color="auto"/>
                                              </w:divBdr>
                                              <w:divsChild>
                                                <w:div w:id="1987931050">
                                                  <w:marLeft w:val="0"/>
                                                  <w:marRight w:val="0"/>
                                                  <w:marTop w:val="0"/>
                                                  <w:marBottom w:val="0"/>
                                                  <w:divBdr>
                                                    <w:top w:val="none" w:sz="0" w:space="0" w:color="auto"/>
                                                    <w:left w:val="none" w:sz="0" w:space="0" w:color="auto"/>
                                                    <w:bottom w:val="none" w:sz="0" w:space="0" w:color="auto"/>
                                                    <w:right w:val="none" w:sz="0" w:space="0" w:color="auto"/>
                                                  </w:divBdr>
                                                </w:div>
                                              </w:divsChild>
                                            </w:div>
                                            <w:div w:id="68357435">
                                              <w:marLeft w:val="0"/>
                                              <w:marRight w:val="0"/>
                                              <w:marTop w:val="0"/>
                                              <w:marBottom w:val="0"/>
                                              <w:divBdr>
                                                <w:top w:val="none" w:sz="0" w:space="0" w:color="auto"/>
                                                <w:left w:val="none" w:sz="0" w:space="0" w:color="auto"/>
                                                <w:bottom w:val="none" w:sz="0" w:space="0" w:color="auto"/>
                                                <w:right w:val="none" w:sz="0" w:space="0" w:color="auto"/>
                                              </w:divBdr>
                                              <w:divsChild>
                                                <w:div w:id="1396049283">
                                                  <w:marLeft w:val="0"/>
                                                  <w:marRight w:val="0"/>
                                                  <w:marTop w:val="0"/>
                                                  <w:marBottom w:val="0"/>
                                                  <w:divBdr>
                                                    <w:top w:val="none" w:sz="0" w:space="0" w:color="auto"/>
                                                    <w:left w:val="none" w:sz="0" w:space="0" w:color="auto"/>
                                                    <w:bottom w:val="none" w:sz="0" w:space="0" w:color="auto"/>
                                                    <w:right w:val="none" w:sz="0" w:space="0" w:color="auto"/>
                                                  </w:divBdr>
                                                </w:div>
                                              </w:divsChild>
                                            </w:div>
                                            <w:div w:id="1459882162">
                                              <w:marLeft w:val="0"/>
                                              <w:marRight w:val="0"/>
                                              <w:marTop w:val="0"/>
                                              <w:marBottom w:val="0"/>
                                              <w:divBdr>
                                                <w:top w:val="none" w:sz="0" w:space="0" w:color="auto"/>
                                                <w:left w:val="none" w:sz="0" w:space="0" w:color="auto"/>
                                                <w:bottom w:val="none" w:sz="0" w:space="0" w:color="auto"/>
                                                <w:right w:val="none" w:sz="0" w:space="0" w:color="auto"/>
                                              </w:divBdr>
                                              <w:divsChild>
                                                <w:div w:id="744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579">
                                          <w:marLeft w:val="0"/>
                                          <w:marRight w:val="0"/>
                                          <w:marTop w:val="0"/>
                                          <w:marBottom w:val="0"/>
                                          <w:divBdr>
                                            <w:top w:val="none" w:sz="0" w:space="0" w:color="auto"/>
                                            <w:left w:val="none" w:sz="0" w:space="0" w:color="auto"/>
                                            <w:bottom w:val="none" w:sz="0" w:space="0" w:color="auto"/>
                                            <w:right w:val="none" w:sz="0" w:space="0" w:color="auto"/>
                                          </w:divBdr>
                                          <w:divsChild>
                                            <w:div w:id="989098737">
                                              <w:marLeft w:val="0"/>
                                              <w:marRight w:val="0"/>
                                              <w:marTop w:val="0"/>
                                              <w:marBottom w:val="0"/>
                                              <w:divBdr>
                                                <w:top w:val="none" w:sz="0" w:space="0" w:color="auto"/>
                                                <w:left w:val="none" w:sz="0" w:space="0" w:color="auto"/>
                                                <w:bottom w:val="none" w:sz="0" w:space="0" w:color="auto"/>
                                                <w:right w:val="none" w:sz="0" w:space="0" w:color="auto"/>
                                              </w:divBdr>
                                            </w:div>
                                          </w:divsChild>
                                        </w:div>
                                        <w:div w:id="1504976287">
                                          <w:marLeft w:val="0"/>
                                          <w:marRight w:val="0"/>
                                          <w:marTop w:val="0"/>
                                          <w:marBottom w:val="0"/>
                                          <w:divBdr>
                                            <w:top w:val="none" w:sz="0" w:space="0" w:color="auto"/>
                                            <w:left w:val="none" w:sz="0" w:space="0" w:color="auto"/>
                                            <w:bottom w:val="none" w:sz="0" w:space="0" w:color="auto"/>
                                            <w:right w:val="none" w:sz="0" w:space="0" w:color="auto"/>
                                          </w:divBdr>
                                          <w:divsChild>
                                            <w:div w:id="1533760754">
                                              <w:marLeft w:val="0"/>
                                              <w:marRight w:val="0"/>
                                              <w:marTop w:val="0"/>
                                              <w:marBottom w:val="0"/>
                                              <w:divBdr>
                                                <w:top w:val="none" w:sz="0" w:space="0" w:color="auto"/>
                                                <w:left w:val="none" w:sz="0" w:space="0" w:color="auto"/>
                                                <w:bottom w:val="none" w:sz="0" w:space="0" w:color="auto"/>
                                                <w:right w:val="none" w:sz="0" w:space="0" w:color="auto"/>
                                              </w:divBdr>
                                            </w:div>
                                          </w:divsChild>
                                        </w:div>
                                        <w:div w:id="1168790092">
                                          <w:marLeft w:val="0"/>
                                          <w:marRight w:val="0"/>
                                          <w:marTop w:val="0"/>
                                          <w:marBottom w:val="0"/>
                                          <w:divBdr>
                                            <w:top w:val="none" w:sz="0" w:space="0" w:color="auto"/>
                                            <w:left w:val="none" w:sz="0" w:space="0" w:color="auto"/>
                                            <w:bottom w:val="none" w:sz="0" w:space="0" w:color="auto"/>
                                            <w:right w:val="none" w:sz="0" w:space="0" w:color="auto"/>
                                          </w:divBdr>
                                          <w:divsChild>
                                            <w:div w:id="1994095840">
                                              <w:marLeft w:val="0"/>
                                              <w:marRight w:val="0"/>
                                              <w:marTop w:val="0"/>
                                              <w:marBottom w:val="0"/>
                                              <w:divBdr>
                                                <w:top w:val="none" w:sz="0" w:space="0" w:color="auto"/>
                                                <w:left w:val="none" w:sz="0" w:space="0" w:color="auto"/>
                                                <w:bottom w:val="none" w:sz="0" w:space="0" w:color="auto"/>
                                                <w:right w:val="none" w:sz="0" w:space="0" w:color="auto"/>
                                              </w:divBdr>
                                            </w:div>
                                          </w:divsChild>
                                        </w:div>
                                        <w:div w:id="1773550200">
                                          <w:marLeft w:val="0"/>
                                          <w:marRight w:val="0"/>
                                          <w:marTop w:val="0"/>
                                          <w:marBottom w:val="0"/>
                                          <w:divBdr>
                                            <w:top w:val="none" w:sz="0" w:space="0" w:color="auto"/>
                                            <w:left w:val="none" w:sz="0" w:space="0" w:color="auto"/>
                                            <w:bottom w:val="none" w:sz="0" w:space="0" w:color="auto"/>
                                            <w:right w:val="none" w:sz="0" w:space="0" w:color="auto"/>
                                          </w:divBdr>
                                          <w:divsChild>
                                            <w:div w:id="1195532214">
                                              <w:marLeft w:val="0"/>
                                              <w:marRight w:val="0"/>
                                              <w:marTop w:val="0"/>
                                              <w:marBottom w:val="0"/>
                                              <w:divBdr>
                                                <w:top w:val="none" w:sz="0" w:space="0" w:color="auto"/>
                                                <w:left w:val="none" w:sz="0" w:space="0" w:color="auto"/>
                                                <w:bottom w:val="none" w:sz="0" w:space="0" w:color="auto"/>
                                                <w:right w:val="none" w:sz="0" w:space="0" w:color="auto"/>
                                              </w:divBdr>
                                            </w:div>
                                          </w:divsChild>
                                        </w:div>
                                        <w:div w:id="1904827605">
                                          <w:marLeft w:val="0"/>
                                          <w:marRight w:val="0"/>
                                          <w:marTop w:val="0"/>
                                          <w:marBottom w:val="0"/>
                                          <w:divBdr>
                                            <w:top w:val="none" w:sz="0" w:space="0" w:color="auto"/>
                                            <w:left w:val="none" w:sz="0" w:space="0" w:color="auto"/>
                                            <w:bottom w:val="none" w:sz="0" w:space="0" w:color="auto"/>
                                            <w:right w:val="none" w:sz="0" w:space="0" w:color="auto"/>
                                          </w:divBdr>
                                          <w:divsChild>
                                            <w:div w:id="487209000">
                                              <w:marLeft w:val="0"/>
                                              <w:marRight w:val="0"/>
                                              <w:marTop w:val="0"/>
                                              <w:marBottom w:val="0"/>
                                              <w:divBdr>
                                                <w:top w:val="none" w:sz="0" w:space="0" w:color="auto"/>
                                                <w:left w:val="none" w:sz="0" w:space="0" w:color="auto"/>
                                                <w:bottom w:val="none" w:sz="0" w:space="0" w:color="auto"/>
                                                <w:right w:val="none" w:sz="0" w:space="0" w:color="auto"/>
                                              </w:divBdr>
                                            </w:div>
                                          </w:divsChild>
                                        </w:div>
                                        <w:div w:id="1822575085">
                                          <w:marLeft w:val="0"/>
                                          <w:marRight w:val="0"/>
                                          <w:marTop w:val="0"/>
                                          <w:marBottom w:val="0"/>
                                          <w:divBdr>
                                            <w:top w:val="none" w:sz="0" w:space="0" w:color="auto"/>
                                            <w:left w:val="none" w:sz="0" w:space="0" w:color="auto"/>
                                            <w:bottom w:val="none" w:sz="0" w:space="0" w:color="auto"/>
                                            <w:right w:val="none" w:sz="0" w:space="0" w:color="auto"/>
                                          </w:divBdr>
                                          <w:divsChild>
                                            <w:div w:id="45644428">
                                              <w:marLeft w:val="0"/>
                                              <w:marRight w:val="0"/>
                                              <w:marTop w:val="0"/>
                                              <w:marBottom w:val="0"/>
                                              <w:divBdr>
                                                <w:top w:val="none" w:sz="0" w:space="0" w:color="auto"/>
                                                <w:left w:val="none" w:sz="0" w:space="0" w:color="auto"/>
                                                <w:bottom w:val="none" w:sz="0" w:space="0" w:color="auto"/>
                                                <w:right w:val="none" w:sz="0" w:space="0" w:color="auto"/>
                                              </w:divBdr>
                                            </w:div>
                                          </w:divsChild>
                                        </w:div>
                                        <w:div w:id="1221289394">
                                          <w:marLeft w:val="0"/>
                                          <w:marRight w:val="0"/>
                                          <w:marTop w:val="0"/>
                                          <w:marBottom w:val="0"/>
                                          <w:divBdr>
                                            <w:top w:val="none" w:sz="0" w:space="0" w:color="auto"/>
                                            <w:left w:val="none" w:sz="0" w:space="0" w:color="auto"/>
                                            <w:bottom w:val="none" w:sz="0" w:space="0" w:color="auto"/>
                                            <w:right w:val="none" w:sz="0" w:space="0" w:color="auto"/>
                                          </w:divBdr>
                                          <w:divsChild>
                                            <w:div w:id="924219112">
                                              <w:marLeft w:val="0"/>
                                              <w:marRight w:val="0"/>
                                              <w:marTop w:val="0"/>
                                              <w:marBottom w:val="0"/>
                                              <w:divBdr>
                                                <w:top w:val="none" w:sz="0" w:space="0" w:color="auto"/>
                                                <w:left w:val="none" w:sz="0" w:space="0" w:color="auto"/>
                                                <w:bottom w:val="none" w:sz="0" w:space="0" w:color="auto"/>
                                                <w:right w:val="none" w:sz="0" w:space="0" w:color="auto"/>
                                              </w:divBdr>
                                            </w:div>
                                          </w:divsChild>
                                        </w:div>
                                        <w:div w:id="758912074">
                                          <w:marLeft w:val="0"/>
                                          <w:marRight w:val="0"/>
                                          <w:marTop w:val="0"/>
                                          <w:marBottom w:val="0"/>
                                          <w:divBdr>
                                            <w:top w:val="none" w:sz="0" w:space="0" w:color="auto"/>
                                            <w:left w:val="none" w:sz="0" w:space="0" w:color="auto"/>
                                            <w:bottom w:val="none" w:sz="0" w:space="0" w:color="auto"/>
                                            <w:right w:val="none" w:sz="0" w:space="0" w:color="auto"/>
                                          </w:divBdr>
                                          <w:divsChild>
                                            <w:div w:id="2072120372">
                                              <w:marLeft w:val="0"/>
                                              <w:marRight w:val="0"/>
                                              <w:marTop w:val="0"/>
                                              <w:marBottom w:val="0"/>
                                              <w:divBdr>
                                                <w:top w:val="none" w:sz="0" w:space="0" w:color="auto"/>
                                                <w:left w:val="none" w:sz="0" w:space="0" w:color="auto"/>
                                                <w:bottom w:val="none" w:sz="0" w:space="0" w:color="auto"/>
                                                <w:right w:val="none" w:sz="0" w:space="0" w:color="auto"/>
                                              </w:divBdr>
                                            </w:div>
                                          </w:divsChild>
                                        </w:div>
                                        <w:div w:id="403265187">
                                          <w:marLeft w:val="0"/>
                                          <w:marRight w:val="0"/>
                                          <w:marTop w:val="0"/>
                                          <w:marBottom w:val="0"/>
                                          <w:divBdr>
                                            <w:top w:val="none" w:sz="0" w:space="0" w:color="auto"/>
                                            <w:left w:val="none" w:sz="0" w:space="0" w:color="auto"/>
                                            <w:bottom w:val="none" w:sz="0" w:space="0" w:color="auto"/>
                                            <w:right w:val="none" w:sz="0" w:space="0" w:color="auto"/>
                                          </w:divBdr>
                                          <w:divsChild>
                                            <w:div w:id="15374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9331">
                                      <w:marLeft w:val="0"/>
                                      <w:marRight w:val="0"/>
                                      <w:marTop w:val="0"/>
                                      <w:marBottom w:val="0"/>
                                      <w:divBdr>
                                        <w:top w:val="none" w:sz="0" w:space="0" w:color="auto"/>
                                        <w:left w:val="none" w:sz="0" w:space="0" w:color="auto"/>
                                        <w:bottom w:val="none" w:sz="0" w:space="0" w:color="auto"/>
                                        <w:right w:val="none" w:sz="0" w:space="0" w:color="auto"/>
                                      </w:divBdr>
                                      <w:divsChild>
                                        <w:div w:id="580456306">
                                          <w:marLeft w:val="0"/>
                                          <w:marRight w:val="0"/>
                                          <w:marTop w:val="0"/>
                                          <w:marBottom w:val="0"/>
                                          <w:divBdr>
                                            <w:top w:val="none" w:sz="0" w:space="0" w:color="auto"/>
                                            <w:left w:val="none" w:sz="0" w:space="0" w:color="auto"/>
                                            <w:bottom w:val="none" w:sz="0" w:space="0" w:color="auto"/>
                                            <w:right w:val="none" w:sz="0" w:space="0" w:color="auto"/>
                                          </w:divBdr>
                                        </w:div>
                                        <w:div w:id="316421068">
                                          <w:marLeft w:val="0"/>
                                          <w:marRight w:val="0"/>
                                          <w:marTop w:val="0"/>
                                          <w:marBottom w:val="0"/>
                                          <w:divBdr>
                                            <w:top w:val="none" w:sz="0" w:space="0" w:color="auto"/>
                                            <w:left w:val="none" w:sz="0" w:space="0" w:color="auto"/>
                                            <w:bottom w:val="none" w:sz="0" w:space="0" w:color="auto"/>
                                            <w:right w:val="none" w:sz="0" w:space="0" w:color="auto"/>
                                          </w:divBdr>
                                          <w:divsChild>
                                            <w:div w:id="58526839">
                                              <w:marLeft w:val="0"/>
                                              <w:marRight w:val="0"/>
                                              <w:marTop w:val="0"/>
                                              <w:marBottom w:val="0"/>
                                              <w:divBdr>
                                                <w:top w:val="none" w:sz="0" w:space="0" w:color="auto"/>
                                                <w:left w:val="none" w:sz="0" w:space="0" w:color="auto"/>
                                                <w:bottom w:val="none" w:sz="0" w:space="0" w:color="auto"/>
                                                <w:right w:val="none" w:sz="0" w:space="0" w:color="auto"/>
                                              </w:divBdr>
                                            </w:div>
                                            <w:div w:id="373625610">
                                              <w:marLeft w:val="0"/>
                                              <w:marRight w:val="0"/>
                                              <w:marTop w:val="0"/>
                                              <w:marBottom w:val="0"/>
                                              <w:divBdr>
                                                <w:top w:val="none" w:sz="0" w:space="0" w:color="auto"/>
                                                <w:left w:val="none" w:sz="0" w:space="0" w:color="auto"/>
                                                <w:bottom w:val="none" w:sz="0" w:space="0" w:color="auto"/>
                                                <w:right w:val="none" w:sz="0" w:space="0" w:color="auto"/>
                                              </w:divBdr>
                                              <w:divsChild>
                                                <w:div w:id="1096751890">
                                                  <w:marLeft w:val="0"/>
                                                  <w:marRight w:val="0"/>
                                                  <w:marTop w:val="0"/>
                                                  <w:marBottom w:val="0"/>
                                                  <w:divBdr>
                                                    <w:top w:val="none" w:sz="0" w:space="0" w:color="auto"/>
                                                    <w:left w:val="none" w:sz="0" w:space="0" w:color="auto"/>
                                                    <w:bottom w:val="none" w:sz="0" w:space="0" w:color="auto"/>
                                                    <w:right w:val="none" w:sz="0" w:space="0" w:color="auto"/>
                                                  </w:divBdr>
                                                </w:div>
                                              </w:divsChild>
                                            </w:div>
                                            <w:div w:id="364135449">
                                              <w:marLeft w:val="0"/>
                                              <w:marRight w:val="0"/>
                                              <w:marTop w:val="0"/>
                                              <w:marBottom w:val="0"/>
                                              <w:divBdr>
                                                <w:top w:val="none" w:sz="0" w:space="0" w:color="auto"/>
                                                <w:left w:val="none" w:sz="0" w:space="0" w:color="auto"/>
                                                <w:bottom w:val="none" w:sz="0" w:space="0" w:color="auto"/>
                                                <w:right w:val="none" w:sz="0" w:space="0" w:color="auto"/>
                                              </w:divBdr>
                                              <w:divsChild>
                                                <w:div w:id="1983998617">
                                                  <w:marLeft w:val="0"/>
                                                  <w:marRight w:val="0"/>
                                                  <w:marTop w:val="0"/>
                                                  <w:marBottom w:val="0"/>
                                                  <w:divBdr>
                                                    <w:top w:val="none" w:sz="0" w:space="0" w:color="auto"/>
                                                    <w:left w:val="none" w:sz="0" w:space="0" w:color="auto"/>
                                                    <w:bottom w:val="none" w:sz="0" w:space="0" w:color="auto"/>
                                                    <w:right w:val="none" w:sz="0" w:space="0" w:color="auto"/>
                                                  </w:divBdr>
                                                </w:div>
                                              </w:divsChild>
                                            </w:div>
                                            <w:div w:id="1220285264">
                                              <w:marLeft w:val="0"/>
                                              <w:marRight w:val="0"/>
                                              <w:marTop w:val="0"/>
                                              <w:marBottom w:val="0"/>
                                              <w:divBdr>
                                                <w:top w:val="none" w:sz="0" w:space="0" w:color="auto"/>
                                                <w:left w:val="none" w:sz="0" w:space="0" w:color="auto"/>
                                                <w:bottom w:val="none" w:sz="0" w:space="0" w:color="auto"/>
                                                <w:right w:val="none" w:sz="0" w:space="0" w:color="auto"/>
                                              </w:divBdr>
                                              <w:divsChild>
                                                <w:div w:id="225996699">
                                                  <w:marLeft w:val="0"/>
                                                  <w:marRight w:val="0"/>
                                                  <w:marTop w:val="0"/>
                                                  <w:marBottom w:val="0"/>
                                                  <w:divBdr>
                                                    <w:top w:val="none" w:sz="0" w:space="0" w:color="auto"/>
                                                    <w:left w:val="none" w:sz="0" w:space="0" w:color="auto"/>
                                                    <w:bottom w:val="none" w:sz="0" w:space="0" w:color="auto"/>
                                                    <w:right w:val="none" w:sz="0" w:space="0" w:color="auto"/>
                                                  </w:divBdr>
                                                </w:div>
                                              </w:divsChild>
                                            </w:div>
                                            <w:div w:id="1550727291">
                                              <w:marLeft w:val="0"/>
                                              <w:marRight w:val="0"/>
                                              <w:marTop w:val="0"/>
                                              <w:marBottom w:val="0"/>
                                              <w:divBdr>
                                                <w:top w:val="none" w:sz="0" w:space="0" w:color="auto"/>
                                                <w:left w:val="none" w:sz="0" w:space="0" w:color="auto"/>
                                                <w:bottom w:val="none" w:sz="0" w:space="0" w:color="auto"/>
                                                <w:right w:val="none" w:sz="0" w:space="0" w:color="auto"/>
                                              </w:divBdr>
                                              <w:divsChild>
                                                <w:div w:id="2097676911">
                                                  <w:marLeft w:val="0"/>
                                                  <w:marRight w:val="0"/>
                                                  <w:marTop w:val="0"/>
                                                  <w:marBottom w:val="0"/>
                                                  <w:divBdr>
                                                    <w:top w:val="none" w:sz="0" w:space="0" w:color="auto"/>
                                                    <w:left w:val="none" w:sz="0" w:space="0" w:color="auto"/>
                                                    <w:bottom w:val="none" w:sz="0" w:space="0" w:color="auto"/>
                                                    <w:right w:val="none" w:sz="0" w:space="0" w:color="auto"/>
                                                  </w:divBdr>
                                                </w:div>
                                              </w:divsChild>
                                            </w:div>
                                            <w:div w:id="448936620">
                                              <w:marLeft w:val="0"/>
                                              <w:marRight w:val="0"/>
                                              <w:marTop w:val="0"/>
                                              <w:marBottom w:val="0"/>
                                              <w:divBdr>
                                                <w:top w:val="none" w:sz="0" w:space="0" w:color="auto"/>
                                                <w:left w:val="none" w:sz="0" w:space="0" w:color="auto"/>
                                                <w:bottom w:val="none" w:sz="0" w:space="0" w:color="auto"/>
                                                <w:right w:val="none" w:sz="0" w:space="0" w:color="auto"/>
                                              </w:divBdr>
                                              <w:divsChild>
                                                <w:div w:id="1557930104">
                                                  <w:marLeft w:val="0"/>
                                                  <w:marRight w:val="0"/>
                                                  <w:marTop w:val="0"/>
                                                  <w:marBottom w:val="0"/>
                                                  <w:divBdr>
                                                    <w:top w:val="none" w:sz="0" w:space="0" w:color="auto"/>
                                                    <w:left w:val="none" w:sz="0" w:space="0" w:color="auto"/>
                                                    <w:bottom w:val="none" w:sz="0" w:space="0" w:color="auto"/>
                                                    <w:right w:val="none" w:sz="0" w:space="0" w:color="auto"/>
                                                  </w:divBdr>
                                                </w:div>
                                              </w:divsChild>
                                            </w:div>
                                            <w:div w:id="1281835587">
                                              <w:marLeft w:val="0"/>
                                              <w:marRight w:val="0"/>
                                              <w:marTop w:val="0"/>
                                              <w:marBottom w:val="0"/>
                                              <w:divBdr>
                                                <w:top w:val="none" w:sz="0" w:space="0" w:color="auto"/>
                                                <w:left w:val="none" w:sz="0" w:space="0" w:color="auto"/>
                                                <w:bottom w:val="none" w:sz="0" w:space="0" w:color="auto"/>
                                                <w:right w:val="none" w:sz="0" w:space="0" w:color="auto"/>
                                              </w:divBdr>
                                              <w:divsChild>
                                                <w:div w:id="20329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C82D343-F12C-477A-957F-001E550B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bus-01</dc:creator>
  <cp:keywords/>
  <dc:description/>
  <cp:lastModifiedBy>中村 太覚</cp:lastModifiedBy>
  <cp:revision>37</cp:revision>
  <cp:lastPrinted>2022-09-22T08:16:00Z</cp:lastPrinted>
  <dcterms:created xsi:type="dcterms:W3CDTF">2018-04-10T00:18:00Z</dcterms:created>
  <dcterms:modified xsi:type="dcterms:W3CDTF">2022-09-22T08:17:00Z</dcterms:modified>
</cp:coreProperties>
</file>