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DB0" w:rsidRDefault="004B4439" w:rsidP="0035122D">
      <w:pPr>
        <w:jc w:val="right"/>
        <w:rPr>
          <w:sz w:val="24"/>
        </w:rPr>
      </w:pPr>
      <w:bookmarkStart w:id="0" w:name="_GoBack"/>
      <w:bookmarkEnd w:id="0"/>
      <w:r w:rsidRPr="00CE3986">
        <w:rPr>
          <w:rFonts w:hint="eastAsia"/>
          <w:spacing w:val="220"/>
          <w:kern w:val="0"/>
          <w:sz w:val="24"/>
          <w:fitText w:val="2280" w:id="1684818177"/>
        </w:rPr>
        <w:t>事務連</w:t>
      </w:r>
      <w:r w:rsidRPr="00CE3986">
        <w:rPr>
          <w:rFonts w:hint="eastAsia"/>
          <w:kern w:val="0"/>
          <w:sz w:val="24"/>
          <w:fitText w:val="2280" w:id="1684818177"/>
        </w:rPr>
        <w:t>絡</w:t>
      </w:r>
    </w:p>
    <w:p w:rsidR="004B4439" w:rsidRDefault="004B4439" w:rsidP="004B4439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>
        <w:rPr>
          <w:sz w:val="24"/>
        </w:rPr>
        <w:t>30</w:t>
      </w:r>
      <w:r>
        <w:rPr>
          <w:sz w:val="24"/>
        </w:rPr>
        <w:t>年</w:t>
      </w:r>
      <w:r>
        <w:rPr>
          <w:sz w:val="24"/>
        </w:rPr>
        <w:t>4</w:t>
      </w:r>
      <w:r>
        <w:rPr>
          <w:sz w:val="24"/>
        </w:rPr>
        <w:t>月</w:t>
      </w:r>
      <w:r w:rsidR="0035122D">
        <w:rPr>
          <w:rFonts w:hint="eastAsia"/>
          <w:sz w:val="24"/>
        </w:rPr>
        <w:t>13</w:t>
      </w:r>
      <w:r>
        <w:rPr>
          <w:sz w:val="24"/>
        </w:rPr>
        <w:t>日</w:t>
      </w:r>
    </w:p>
    <w:p w:rsidR="004B4439" w:rsidRDefault="004B4439">
      <w:pPr>
        <w:rPr>
          <w:sz w:val="24"/>
        </w:rPr>
      </w:pPr>
    </w:p>
    <w:p w:rsidR="004B4439" w:rsidRDefault="004B4439">
      <w:pPr>
        <w:rPr>
          <w:sz w:val="24"/>
        </w:rPr>
      </w:pPr>
    </w:p>
    <w:p w:rsidR="00A5603C" w:rsidRDefault="004B4439">
      <w:pPr>
        <w:rPr>
          <w:sz w:val="24"/>
        </w:rPr>
      </w:pPr>
      <w:r>
        <w:rPr>
          <w:rFonts w:hint="eastAsia"/>
          <w:sz w:val="24"/>
        </w:rPr>
        <w:t>公共交通機関等における</w:t>
      </w:r>
    </w:p>
    <w:p w:rsidR="00A5603C" w:rsidRDefault="004B4439" w:rsidP="00A5603C">
      <w:pPr>
        <w:ind w:firstLineChars="100" w:firstLine="240"/>
        <w:rPr>
          <w:sz w:val="24"/>
        </w:rPr>
      </w:pPr>
      <w:r>
        <w:rPr>
          <w:sz w:val="24"/>
        </w:rPr>
        <w:t>ベビーカー利用に関する協議会</w:t>
      </w:r>
      <w:r w:rsidR="00A5603C">
        <w:rPr>
          <w:rFonts w:hint="eastAsia"/>
          <w:sz w:val="24"/>
        </w:rPr>
        <w:t xml:space="preserve">　</w:t>
      </w:r>
      <w:r w:rsidR="00A5603C">
        <w:rPr>
          <w:sz w:val="24"/>
        </w:rPr>
        <w:t>構成員</w:t>
      </w:r>
      <w:r w:rsidR="001C4D78">
        <w:rPr>
          <w:rFonts w:hint="eastAsia"/>
          <w:sz w:val="24"/>
        </w:rPr>
        <w:t>、</w:t>
      </w:r>
      <w:r w:rsidR="00A5603C">
        <w:rPr>
          <w:sz w:val="24"/>
        </w:rPr>
        <w:t>協力員各位</w:t>
      </w:r>
    </w:p>
    <w:p w:rsidR="00A5603C" w:rsidRDefault="00A5603C" w:rsidP="00A5603C">
      <w:pPr>
        <w:rPr>
          <w:sz w:val="24"/>
        </w:rPr>
      </w:pPr>
    </w:p>
    <w:p w:rsidR="00A5603C" w:rsidRDefault="00A5603C" w:rsidP="00A5603C">
      <w:pPr>
        <w:rPr>
          <w:sz w:val="24"/>
        </w:rPr>
      </w:pPr>
    </w:p>
    <w:p w:rsidR="00A5603C" w:rsidRDefault="00A5603C" w:rsidP="00A5603C">
      <w:pPr>
        <w:jc w:val="right"/>
        <w:rPr>
          <w:sz w:val="24"/>
        </w:rPr>
      </w:pPr>
      <w:r>
        <w:rPr>
          <w:rFonts w:hint="eastAsia"/>
          <w:sz w:val="24"/>
        </w:rPr>
        <w:t>国土交通省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総合政策局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安心生活政策課</w:t>
      </w:r>
    </w:p>
    <w:p w:rsidR="00A5603C" w:rsidRDefault="00A5603C" w:rsidP="00A5603C">
      <w:pPr>
        <w:rPr>
          <w:sz w:val="24"/>
        </w:rPr>
      </w:pPr>
    </w:p>
    <w:p w:rsidR="00A5603C" w:rsidRDefault="00A5603C" w:rsidP="00A5603C">
      <w:pPr>
        <w:rPr>
          <w:sz w:val="24"/>
        </w:rPr>
      </w:pPr>
    </w:p>
    <w:p w:rsidR="00A5603C" w:rsidRDefault="00E233EE" w:rsidP="00E233EE">
      <w:pPr>
        <w:jc w:val="center"/>
        <w:rPr>
          <w:sz w:val="24"/>
        </w:rPr>
      </w:pPr>
      <w:r>
        <w:rPr>
          <w:rFonts w:hint="eastAsia"/>
          <w:sz w:val="24"/>
        </w:rPr>
        <w:t>公共交通機関等における</w:t>
      </w:r>
      <w:r w:rsidR="002E6E04">
        <w:rPr>
          <w:rFonts w:hint="eastAsia"/>
          <w:sz w:val="24"/>
        </w:rPr>
        <w:t>「</w:t>
      </w:r>
      <w:r w:rsidR="00B25C17">
        <w:rPr>
          <w:rFonts w:hint="eastAsia"/>
          <w:sz w:val="24"/>
        </w:rPr>
        <w:t>子供</w:t>
      </w:r>
      <w:r w:rsidR="00A5603C">
        <w:rPr>
          <w:rFonts w:hint="eastAsia"/>
          <w:sz w:val="24"/>
        </w:rPr>
        <w:t>用</w:t>
      </w:r>
      <w:r w:rsidR="00A5603C">
        <w:rPr>
          <w:sz w:val="24"/>
        </w:rPr>
        <w:t>車</w:t>
      </w:r>
      <w:r w:rsidR="00A5603C">
        <w:rPr>
          <w:rFonts w:hint="eastAsia"/>
          <w:sz w:val="24"/>
        </w:rPr>
        <w:t>椅子</w:t>
      </w:r>
      <w:r w:rsidR="002E6E04">
        <w:rPr>
          <w:rFonts w:hint="eastAsia"/>
          <w:sz w:val="24"/>
        </w:rPr>
        <w:t>」</w:t>
      </w:r>
      <w:r>
        <w:rPr>
          <w:rFonts w:hint="eastAsia"/>
          <w:sz w:val="24"/>
        </w:rPr>
        <w:t>の扱いについて</w:t>
      </w:r>
    </w:p>
    <w:p w:rsidR="00E233EE" w:rsidRPr="00D7095A" w:rsidRDefault="00E233EE" w:rsidP="00A5603C">
      <w:pPr>
        <w:rPr>
          <w:sz w:val="24"/>
        </w:rPr>
      </w:pPr>
    </w:p>
    <w:p w:rsidR="00E233EE" w:rsidRDefault="00E233EE" w:rsidP="00A5603C">
      <w:pPr>
        <w:rPr>
          <w:sz w:val="24"/>
        </w:rPr>
      </w:pPr>
    </w:p>
    <w:p w:rsidR="00E233EE" w:rsidRDefault="00E233EE" w:rsidP="00A5603C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平素より、国土交通行政</w:t>
      </w:r>
      <w:r>
        <w:rPr>
          <w:rFonts w:hint="eastAsia"/>
          <w:sz w:val="24"/>
        </w:rPr>
        <w:t>の</w:t>
      </w:r>
      <w:r>
        <w:rPr>
          <w:sz w:val="24"/>
        </w:rPr>
        <w:t>推進に多大なるご理解、ご協力を賜り、厚く御礼申し上げます。</w:t>
      </w:r>
    </w:p>
    <w:p w:rsidR="00E233EE" w:rsidRDefault="00E233EE" w:rsidP="00A5603C">
      <w:pPr>
        <w:rPr>
          <w:sz w:val="24"/>
        </w:rPr>
      </w:pPr>
    </w:p>
    <w:p w:rsidR="00E233EE" w:rsidRDefault="00E233EE" w:rsidP="00A5603C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さて、</w:t>
      </w:r>
      <w:r w:rsidR="00FB213D">
        <w:rPr>
          <w:rFonts w:hint="eastAsia"/>
          <w:sz w:val="24"/>
        </w:rPr>
        <w:t>標記につきまして、</w:t>
      </w:r>
      <w:r w:rsidR="00FB213D">
        <w:rPr>
          <w:sz w:val="24"/>
        </w:rPr>
        <w:t>全国には約</w:t>
      </w:r>
      <w:r w:rsidR="00122973">
        <w:rPr>
          <w:rFonts w:hint="eastAsia"/>
          <w:sz w:val="24"/>
        </w:rPr>
        <w:t>7</w:t>
      </w:r>
      <w:r w:rsidR="00122973">
        <w:rPr>
          <w:rFonts w:hint="eastAsia"/>
          <w:sz w:val="24"/>
        </w:rPr>
        <w:t>万</w:t>
      </w:r>
      <w:r w:rsidR="00122973">
        <w:rPr>
          <w:sz w:val="24"/>
        </w:rPr>
        <w:t>7</w:t>
      </w:r>
      <w:r w:rsidR="00B25C17">
        <w:rPr>
          <w:sz w:val="24"/>
        </w:rPr>
        <w:t>千人の肢体不自由児がおり</w:t>
      </w:r>
      <w:r w:rsidR="00B25C17">
        <w:rPr>
          <w:rFonts w:hint="eastAsia"/>
          <w:sz w:val="24"/>
        </w:rPr>
        <w:t>ますが</w:t>
      </w:r>
      <w:r w:rsidR="00B25C17">
        <w:rPr>
          <w:sz w:val="24"/>
        </w:rPr>
        <w:t>、</w:t>
      </w:r>
      <w:r w:rsidR="00B25C17">
        <w:rPr>
          <w:rFonts w:hint="eastAsia"/>
          <w:sz w:val="24"/>
        </w:rPr>
        <w:t>肢体不自由児の</w:t>
      </w:r>
      <w:r w:rsidR="00B25C17">
        <w:rPr>
          <w:sz w:val="24"/>
        </w:rPr>
        <w:t>中には</w:t>
      </w:r>
      <w:r w:rsidR="00122973">
        <w:rPr>
          <w:sz w:val="24"/>
        </w:rPr>
        <w:t>「</w:t>
      </w:r>
      <w:r w:rsidR="00B25C17">
        <w:rPr>
          <w:rFonts w:hint="eastAsia"/>
          <w:sz w:val="24"/>
        </w:rPr>
        <w:t>子供</w:t>
      </w:r>
      <w:r w:rsidR="00122973">
        <w:rPr>
          <w:rFonts w:hint="eastAsia"/>
          <w:sz w:val="24"/>
        </w:rPr>
        <w:t>用</w:t>
      </w:r>
      <w:r w:rsidR="00122973">
        <w:rPr>
          <w:sz w:val="24"/>
        </w:rPr>
        <w:t>車</w:t>
      </w:r>
      <w:r w:rsidR="00122973">
        <w:rPr>
          <w:rFonts w:hint="eastAsia"/>
          <w:sz w:val="24"/>
        </w:rPr>
        <w:t>椅子</w:t>
      </w:r>
      <w:r w:rsidR="00122973">
        <w:rPr>
          <w:sz w:val="24"/>
        </w:rPr>
        <w:t>（</w:t>
      </w:r>
      <w:r w:rsidR="00D7095A">
        <w:rPr>
          <w:rFonts w:hint="eastAsia"/>
          <w:sz w:val="24"/>
        </w:rPr>
        <w:t>福祉バギー</w:t>
      </w:r>
      <w:r w:rsidR="00D7095A">
        <w:rPr>
          <w:sz w:val="24"/>
        </w:rPr>
        <w:t>、バギーカー</w:t>
      </w:r>
      <w:r w:rsidR="00122973">
        <w:rPr>
          <w:sz w:val="24"/>
        </w:rPr>
        <w:t>）」</w:t>
      </w:r>
      <w:r w:rsidR="00122973">
        <w:rPr>
          <w:rFonts w:hint="eastAsia"/>
          <w:sz w:val="24"/>
        </w:rPr>
        <w:t>と</w:t>
      </w:r>
      <w:r w:rsidR="00122973">
        <w:rPr>
          <w:sz w:val="24"/>
        </w:rPr>
        <w:t>呼ばれる</w:t>
      </w:r>
      <w:r w:rsidR="00D7095A">
        <w:rPr>
          <w:rFonts w:hint="eastAsia"/>
          <w:sz w:val="24"/>
        </w:rPr>
        <w:t>小児用</w:t>
      </w:r>
      <w:r w:rsidR="00AB43FA">
        <w:rPr>
          <w:rFonts w:hint="eastAsia"/>
          <w:sz w:val="24"/>
        </w:rPr>
        <w:t>の</w:t>
      </w:r>
      <w:r w:rsidR="00D7095A">
        <w:rPr>
          <w:sz w:val="24"/>
        </w:rPr>
        <w:t>介助型</w:t>
      </w:r>
      <w:r w:rsidR="00122973">
        <w:rPr>
          <w:sz w:val="24"/>
        </w:rPr>
        <w:t>車椅子</w:t>
      </w:r>
      <w:r w:rsidR="00122973">
        <w:rPr>
          <w:rFonts w:hint="eastAsia"/>
          <w:sz w:val="24"/>
        </w:rPr>
        <w:t>を</w:t>
      </w:r>
      <w:r w:rsidR="00A82F6C">
        <w:rPr>
          <w:rFonts w:hint="eastAsia"/>
          <w:sz w:val="24"/>
        </w:rPr>
        <w:t>使用</w:t>
      </w:r>
      <w:r w:rsidR="00122973">
        <w:rPr>
          <w:sz w:val="24"/>
        </w:rPr>
        <w:t>し</w:t>
      </w:r>
      <w:r w:rsidR="00B25C17">
        <w:rPr>
          <w:rFonts w:hint="eastAsia"/>
          <w:sz w:val="24"/>
        </w:rPr>
        <w:t>なければ</w:t>
      </w:r>
      <w:r w:rsidR="00122973">
        <w:rPr>
          <w:sz w:val="24"/>
        </w:rPr>
        <w:t>外出</w:t>
      </w:r>
      <w:r w:rsidR="00B25C17">
        <w:rPr>
          <w:rFonts w:hint="eastAsia"/>
          <w:sz w:val="24"/>
        </w:rPr>
        <w:t>できない</w:t>
      </w:r>
      <w:r w:rsidR="00B25C17">
        <w:rPr>
          <w:sz w:val="24"/>
        </w:rPr>
        <w:t>子供たちがいます</w:t>
      </w:r>
      <w:r w:rsidR="00122973">
        <w:rPr>
          <w:sz w:val="24"/>
        </w:rPr>
        <w:t>。</w:t>
      </w:r>
    </w:p>
    <w:p w:rsidR="006E4711" w:rsidRDefault="00122973" w:rsidP="00A5603C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しかしながら、「</w:t>
      </w:r>
      <w:r w:rsidR="00B25C17">
        <w:rPr>
          <w:rFonts w:hint="eastAsia"/>
          <w:sz w:val="24"/>
        </w:rPr>
        <w:t>子供</w:t>
      </w:r>
      <w:r>
        <w:rPr>
          <w:rFonts w:hint="eastAsia"/>
          <w:sz w:val="24"/>
        </w:rPr>
        <w:t>用</w:t>
      </w:r>
      <w:r>
        <w:rPr>
          <w:sz w:val="24"/>
        </w:rPr>
        <w:t>車</w:t>
      </w:r>
      <w:r>
        <w:rPr>
          <w:rFonts w:hint="eastAsia"/>
          <w:sz w:val="24"/>
        </w:rPr>
        <w:t>椅子</w:t>
      </w:r>
      <w:r>
        <w:rPr>
          <w:sz w:val="24"/>
        </w:rPr>
        <w:t>」</w:t>
      </w:r>
      <w:r>
        <w:rPr>
          <w:rFonts w:hint="eastAsia"/>
          <w:sz w:val="24"/>
        </w:rPr>
        <w:t>は認知度が</w:t>
      </w:r>
      <w:r w:rsidR="00D90476">
        <w:rPr>
          <w:rFonts w:hint="eastAsia"/>
          <w:sz w:val="24"/>
        </w:rPr>
        <w:t>低いと</w:t>
      </w:r>
      <w:r w:rsidR="00D90476">
        <w:rPr>
          <w:sz w:val="24"/>
        </w:rPr>
        <w:t>思われ</w:t>
      </w:r>
      <w:r>
        <w:rPr>
          <w:sz w:val="24"/>
        </w:rPr>
        <w:t>、特に小児が使用していると、その外観から</w:t>
      </w:r>
      <w:r w:rsidR="009E21ED">
        <w:rPr>
          <w:rFonts w:hint="eastAsia"/>
          <w:sz w:val="24"/>
        </w:rPr>
        <w:t>、頻繁に</w:t>
      </w:r>
      <w:r>
        <w:rPr>
          <w:sz w:val="24"/>
        </w:rPr>
        <w:t>ベビーカーと誤認され</w:t>
      </w:r>
      <w:r w:rsidR="009E21ED">
        <w:rPr>
          <w:rFonts w:hint="eastAsia"/>
          <w:sz w:val="24"/>
        </w:rPr>
        <w:t>てしまうため、</w:t>
      </w:r>
      <w:r w:rsidR="00534F12">
        <w:rPr>
          <w:rFonts w:hint="eastAsia"/>
          <w:sz w:val="24"/>
        </w:rPr>
        <w:t>例えば</w:t>
      </w:r>
      <w:r w:rsidR="006E4711">
        <w:rPr>
          <w:sz w:val="24"/>
        </w:rPr>
        <w:t>電車に乗る</w:t>
      </w:r>
      <w:r w:rsidR="00A10940">
        <w:rPr>
          <w:rFonts w:hint="eastAsia"/>
          <w:sz w:val="24"/>
        </w:rPr>
        <w:t>際</w:t>
      </w:r>
      <w:r w:rsidR="006E4711">
        <w:rPr>
          <w:sz w:val="24"/>
        </w:rPr>
        <w:t>にスロープの利用を申し出ると、「</w:t>
      </w:r>
      <w:r w:rsidR="006E4711">
        <w:rPr>
          <w:rFonts w:hint="eastAsia"/>
          <w:sz w:val="24"/>
        </w:rPr>
        <w:t>ベビーカー</w:t>
      </w:r>
      <w:r w:rsidR="006E4711">
        <w:rPr>
          <w:sz w:val="24"/>
        </w:rPr>
        <w:t>は</w:t>
      </w:r>
      <w:r w:rsidR="002160CE">
        <w:rPr>
          <w:rFonts w:hint="eastAsia"/>
          <w:sz w:val="24"/>
        </w:rPr>
        <w:t>補助</w:t>
      </w:r>
      <w:r w:rsidR="006E4711">
        <w:rPr>
          <w:sz w:val="24"/>
        </w:rPr>
        <w:t>できない」</w:t>
      </w:r>
      <w:r w:rsidR="002160CE">
        <w:rPr>
          <w:rFonts w:hint="eastAsia"/>
          <w:sz w:val="24"/>
        </w:rPr>
        <w:t>と</w:t>
      </w:r>
      <w:r w:rsidR="002160CE">
        <w:rPr>
          <w:sz w:val="24"/>
        </w:rPr>
        <w:t>いわれたり</w:t>
      </w:r>
      <w:r w:rsidR="006E4711">
        <w:rPr>
          <w:sz w:val="24"/>
        </w:rPr>
        <w:t>、</w:t>
      </w:r>
      <w:r w:rsidR="006E4711">
        <w:rPr>
          <w:rFonts w:hint="eastAsia"/>
          <w:sz w:val="24"/>
        </w:rPr>
        <w:t>障害者用の</w:t>
      </w:r>
      <w:r w:rsidR="006E4711">
        <w:rPr>
          <w:sz w:val="24"/>
        </w:rPr>
        <w:t>駐車</w:t>
      </w:r>
      <w:r w:rsidR="002160CE">
        <w:rPr>
          <w:rFonts w:hint="eastAsia"/>
          <w:sz w:val="24"/>
        </w:rPr>
        <w:t>スペース</w:t>
      </w:r>
      <w:r w:rsidR="002160CE">
        <w:rPr>
          <w:sz w:val="24"/>
        </w:rPr>
        <w:t>利用</w:t>
      </w:r>
      <w:r w:rsidR="00534F12">
        <w:rPr>
          <w:rFonts w:hint="eastAsia"/>
          <w:sz w:val="24"/>
        </w:rPr>
        <w:t>の</w:t>
      </w:r>
      <w:r w:rsidR="00534F12">
        <w:rPr>
          <w:sz w:val="24"/>
        </w:rPr>
        <w:t>際には</w:t>
      </w:r>
      <w:r w:rsidR="00933727">
        <w:rPr>
          <w:sz w:val="24"/>
        </w:rPr>
        <w:t>、</w:t>
      </w:r>
      <w:r w:rsidR="002160CE">
        <w:rPr>
          <w:sz w:val="24"/>
        </w:rPr>
        <w:t>「</w:t>
      </w:r>
      <w:r w:rsidR="002160CE">
        <w:rPr>
          <w:rFonts w:hint="eastAsia"/>
          <w:sz w:val="24"/>
        </w:rPr>
        <w:t>ベビーカー</w:t>
      </w:r>
      <w:r w:rsidR="002160CE">
        <w:rPr>
          <w:sz w:val="24"/>
        </w:rPr>
        <w:t>で</w:t>
      </w:r>
      <w:r w:rsidR="002160CE">
        <w:rPr>
          <w:rFonts w:hint="eastAsia"/>
          <w:sz w:val="24"/>
        </w:rPr>
        <w:t>は</w:t>
      </w:r>
      <w:r w:rsidR="002160CE">
        <w:rPr>
          <w:sz w:val="24"/>
        </w:rPr>
        <w:t>利用できない」</w:t>
      </w:r>
      <w:r w:rsidR="002160CE">
        <w:rPr>
          <w:rFonts w:hint="eastAsia"/>
          <w:sz w:val="24"/>
        </w:rPr>
        <w:t>と断られたり</w:t>
      </w:r>
      <w:r w:rsidR="002160CE">
        <w:rPr>
          <w:sz w:val="24"/>
        </w:rPr>
        <w:t>す</w:t>
      </w:r>
      <w:r w:rsidR="002160CE">
        <w:rPr>
          <w:rFonts w:hint="eastAsia"/>
          <w:sz w:val="24"/>
        </w:rPr>
        <w:t>る</w:t>
      </w:r>
      <w:r w:rsidR="00933727">
        <w:rPr>
          <w:rFonts w:hint="eastAsia"/>
          <w:sz w:val="24"/>
        </w:rPr>
        <w:t>など</w:t>
      </w:r>
      <w:r w:rsidR="00933727">
        <w:rPr>
          <w:sz w:val="24"/>
        </w:rPr>
        <w:t>、</w:t>
      </w:r>
      <w:r w:rsidR="00534F12">
        <w:rPr>
          <w:rFonts w:hint="eastAsia"/>
          <w:sz w:val="24"/>
        </w:rPr>
        <w:t>認知度の</w:t>
      </w:r>
      <w:r w:rsidR="00534F12">
        <w:rPr>
          <w:sz w:val="24"/>
        </w:rPr>
        <w:t>低さに伴う</w:t>
      </w:r>
      <w:r w:rsidR="00933727">
        <w:rPr>
          <w:sz w:val="24"/>
        </w:rPr>
        <w:t>トラブルも</w:t>
      </w:r>
      <w:r w:rsidR="009E21ED">
        <w:rPr>
          <w:rFonts w:hint="eastAsia"/>
          <w:sz w:val="24"/>
        </w:rPr>
        <w:t>発生して</w:t>
      </w:r>
      <w:r w:rsidR="009E21ED">
        <w:rPr>
          <w:sz w:val="24"/>
        </w:rPr>
        <w:t>いるとの</w:t>
      </w:r>
      <w:r w:rsidR="00B25C17">
        <w:rPr>
          <w:rFonts w:hint="eastAsia"/>
          <w:sz w:val="24"/>
        </w:rPr>
        <w:t>指摘も</w:t>
      </w:r>
      <w:r w:rsidR="00B25C17">
        <w:rPr>
          <w:sz w:val="24"/>
        </w:rPr>
        <w:t>あります</w:t>
      </w:r>
      <w:r w:rsidR="002160CE">
        <w:rPr>
          <w:sz w:val="24"/>
        </w:rPr>
        <w:t>。</w:t>
      </w:r>
    </w:p>
    <w:p w:rsidR="002160CE" w:rsidRDefault="00A10940" w:rsidP="00A5603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34F12">
        <w:rPr>
          <w:rFonts w:hint="eastAsia"/>
          <w:sz w:val="24"/>
        </w:rPr>
        <w:t>なお、</w:t>
      </w:r>
      <w:r>
        <w:rPr>
          <w:rFonts w:hint="eastAsia"/>
          <w:sz w:val="24"/>
        </w:rPr>
        <w:t>「</w:t>
      </w:r>
      <w:r w:rsidR="00A82F6C">
        <w:rPr>
          <w:rFonts w:hint="eastAsia"/>
          <w:sz w:val="24"/>
        </w:rPr>
        <w:t>子供</w:t>
      </w:r>
      <w:r>
        <w:rPr>
          <w:rFonts w:hint="eastAsia"/>
          <w:sz w:val="24"/>
        </w:rPr>
        <w:t>用</w:t>
      </w:r>
      <w:r>
        <w:rPr>
          <w:sz w:val="24"/>
        </w:rPr>
        <w:t>車椅子</w:t>
      </w:r>
      <w:r>
        <w:rPr>
          <w:rFonts w:hint="eastAsia"/>
          <w:sz w:val="24"/>
        </w:rPr>
        <w:t>」はベビーカー</w:t>
      </w:r>
      <w:r>
        <w:rPr>
          <w:sz w:val="24"/>
        </w:rPr>
        <w:t>に似ていますが</w:t>
      </w:r>
      <w:r>
        <w:rPr>
          <w:rFonts w:hint="eastAsia"/>
          <w:sz w:val="24"/>
        </w:rPr>
        <w:t>折り畳む</w:t>
      </w:r>
      <w:r>
        <w:rPr>
          <w:sz w:val="24"/>
        </w:rPr>
        <w:t>ことはできず、</w:t>
      </w:r>
      <w:r>
        <w:rPr>
          <w:rFonts w:hint="eastAsia"/>
          <w:sz w:val="24"/>
        </w:rPr>
        <w:t>また</w:t>
      </w:r>
      <w:r>
        <w:rPr>
          <w:sz w:val="24"/>
        </w:rPr>
        <w:t>、</w:t>
      </w:r>
      <w:r w:rsidR="00784D1B">
        <w:rPr>
          <w:rFonts w:hint="eastAsia"/>
          <w:sz w:val="24"/>
        </w:rPr>
        <w:t>子供</w:t>
      </w:r>
      <w:r w:rsidR="00784D1B">
        <w:rPr>
          <w:sz w:val="24"/>
        </w:rPr>
        <w:t>たち</w:t>
      </w:r>
      <w:r>
        <w:rPr>
          <w:sz w:val="24"/>
        </w:rPr>
        <w:t>は「</w:t>
      </w:r>
      <w:r w:rsidR="00A82F6C">
        <w:rPr>
          <w:rFonts w:hint="eastAsia"/>
          <w:sz w:val="24"/>
        </w:rPr>
        <w:t>子供</w:t>
      </w:r>
      <w:r>
        <w:rPr>
          <w:sz w:val="24"/>
        </w:rPr>
        <w:t>用車椅子」</w:t>
      </w:r>
      <w:r>
        <w:rPr>
          <w:rFonts w:hint="eastAsia"/>
          <w:sz w:val="24"/>
        </w:rPr>
        <w:t>から</w:t>
      </w:r>
      <w:r>
        <w:rPr>
          <w:sz w:val="24"/>
        </w:rPr>
        <w:t>降りて</w:t>
      </w:r>
      <w:r>
        <w:rPr>
          <w:rFonts w:hint="eastAsia"/>
          <w:sz w:val="24"/>
        </w:rPr>
        <w:t>歩く</w:t>
      </w:r>
      <w:r>
        <w:rPr>
          <w:sz w:val="24"/>
        </w:rPr>
        <w:t>ことも</w:t>
      </w:r>
      <w:r>
        <w:rPr>
          <w:rFonts w:hint="eastAsia"/>
          <w:sz w:val="24"/>
        </w:rPr>
        <w:t>困難</w:t>
      </w:r>
      <w:r>
        <w:rPr>
          <w:sz w:val="24"/>
        </w:rPr>
        <w:t>です。</w:t>
      </w:r>
    </w:p>
    <w:p w:rsidR="00A10940" w:rsidRPr="00A82F6C" w:rsidRDefault="00A10940" w:rsidP="00A5603C">
      <w:pPr>
        <w:rPr>
          <w:sz w:val="24"/>
        </w:rPr>
      </w:pPr>
    </w:p>
    <w:p w:rsidR="00A10940" w:rsidRDefault="00A10940" w:rsidP="00A5603C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こうした状況を踏まえ、</w:t>
      </w:r>
      <w:r>
        <w:rPr>
          <w:rFonts w:hint="eastAsia"/>
          <w:sz w:val="24"/>
        </w:rPr>
        <w:t>各関係者に</w:t>
      </w:r>
      <w:r w:rsidR="00794E46">
        <w:rPr>
          <w:sz w:val="24"/>
        </w:rPr>
        <w:t>おかれましては</w:t>
      </w:r>
      <w:r w:rsidR="00784D1B">
        <w:rPr>
          <w:rFonts w:hint="eastAsia"/>
          <w:sz w:val="24"/>
        </w:rPr>
        <w:t>、</w:t>
      </w:r>
      <w:r w:rsidR="00B25C17">
        <w:rPr>
          <w:rFonts w:hint="eastAsia"/>
          <w:sz w:val="24"/>
        </w:rPr>
        <w:t>ベビーカーキャンペーンの</w:t>
      </w:r>
      <w:r w:rsidR="00B25C17">
        <w:rPr>
          <w:sz w:val="24"/>
        </w:rPr>
        <w:t>実施に合わせ、</w:t>
      </w:r>
      <w:r w:rsidR="00794E46">
        <w:rPr>
          <w:rFonts w:hint="eastAsia"/>
          <w:sz w:val="24"/>
        </w:rPr>
        <w:t>「</w:t>
      </w:r>
      <w:r w:rsidR="00A82F6C">
        <w:rPr>
          <w:rFonts w:hint="eastAsia"/>
          <w:sz w:val="24"/>
        </w:rPr>
        <w:t>子供</w:t>
      </w:r>
      <w:r w:rsidR="00794E46">
        <w:rPr>
          <w:rFonts w:hint="eastAsia"/>
          <w:sz w:val="24"/>
        </w:rPr>
        <w:t>用車椅子」の</w:t>
      </w:r>
      <w:r w:rsidR="00794E46">
        <w:rPr>
          <w:sz w:val="24"/>
        </w:rPr>
        <w:t>存在について</w:t>
      </w:r>
      <w:r w:rsidR="00794E46">
        <w:rPr>
          <w:rFonts w:hint="eastAsia"/>
          <w:sz w:val="24"/>
        </w:rPr>
        <w:t>、</w:t>
      </w:r>
      <w:r w:rsidR="00794E46">
        <w:rPr>
          <w:sz w:val="24"/>
        </w:rPr>
        <w:t>貴下の</w:t>
      </w:r>
      <w:r w:rsidR="004A68C2">
        <w:rPr>
          <w:rFonts w:hint="eastAsia"/>
          <w:sz w:val="24"/>
        </w:rPr>
        <w:t>職員</w:t>
      </w:r>
      <w:r w:rsidR="000C5E80">
        <w:rPr>
          <w:rFonts w:hint="eastAsia"/>
          <w:sz w:val="24"/>
        </w:rPr>
        <w:t>及び</w:t>
      </w:r>
      <w:r w:rsidR="004A68C2">
        <w:rPr>
          <w:sz w:val="24"/>
        </w:rPr>
        <w:t>管理する施設等の利用者等に対し周知を行うなど、</w:t>
      </w:r>
      <w:r w:rsidR="004A68C2">
        <w:rPr>
          <w:rFonts w:hint="eastAsia"/>
          <w:sz w:val="24"/>
        </w:rPr>
        <w:t>「</w:t>
      </w:r>
      <w:r w:rsidR="00A82F6C">
        <w:rPr>
          <w:rFonts w:hint="eastAsia"/>
          <w:sz w:val="24"/>
        </w:rPr>
        <w:t>子供</w:t>
      </w:r>
      <w:r w:rsidR="004A68C2">
        <w:rPr>
          <w:rFonts w:hint="eastAsia"/>
          <w:sz w:val="24"/>
        </w:rPr>
        <w:t>用車椅子」使用者が</w:t>
      </w:r>
      <w:r w:rsidR="00534F12">
        <w:rPr>
          <w:rFonts w:hint="eastAsia"/>
          <w:sz w:val="24"/>
        </w:rPr>
        <w:t>当該</w:t>
      </w:r>
      <w:r w:rsidR="00534F12">
        <w:rPr>
          <w:sz w:val="24"/>
        </w:rPr>
        <w:t>車椅子に乗ったまま</w:t>
      </w:r>
      <w:r w:rsidR="004A68C2">
        <w:rPr>
          <w:sz w:val="24"/>
        </w:rPr>
        <w:t>円滑に</w:t>
      </w:r>
      <w:r w:rsidR="004A68C2">
        <w:rPr>
          <w:rFonts w:hint="eastAsia"/>
          <w:sz w:val="24"/>
        </w:rPr>
        <w:t>各種</w:t>
      </w:r>
      <w:r w:rsidR="004A68C2">
        <w:rPr>
          <w:sz w:val="24"/>
        </w:rPr>
        <w:t>施設</w:t>
      </w:r>
      <w:r w:rsidR="00615A46">
        <w:rPr>
          <w:rFonts w:hint="eastAsia"/>
          <w:sz w:val="24"/>
        </w:rPr>
        <w:t>・</w:t>
      </w:r>
      <w:r w:rsidR="00615A46">
        <w:rPr>
          <w:sz w:val="24"/>
        </w:rPr>
        <w:t>設備等を利用できる</w:t>
      </w:r>
      <w:r w:rsidR="000C5E80">
        <w:rPr>
          <w:rFonts w:hint="eastAsia"/>
          <w:sz w:val="24"/>
        </w:rPr>
        <w:t>よう、</w:t>
      </w:r>
      <w:r w:rsidR="003A1D2A">
        <w:rPr>
          <w:rFonts w:hint="eastAsia"/>
          <w:sz w:val="24"/>
        </w:rPr>
        <w:t>ご理解</w:t>
      </w:r>
      <w:r w:rsidR="003A1D2A">
        <w:rPr>
          <w:sz w:val="24"/>
        </w:rPr>
        <w:t>・</w:t>
      </w:r>
      <w:r w:rsidR="00615A46">
        <w:rPr>
          <w:sz w:val="24"/>
        </w:rPr>
        <w:t>ご協力をお願いいたします。</w:t>
      </w:r>
    </w:p>
    <w:p w:rsidR="00A82F6C" w:rsidRDefault="00A82F6C" w:rsidP="00A5603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84D1B">
        <w:rPr>
          <w:rFonts w:hint="eastAsia"/>
          <w:sz w:val="24"/>
        </w:rPr>
        <w:t>なお</w:t>
      </w:r>
      <w:r>
        <w:rPr>
          <w:sz w:val="24"/>
        </w:rPr>
        <w:t>、「</w:t>
      </w:r>
      <w:r>
        <w:rPr>
          <w:rFonts w:hint="eastAsia"/>
          <w:sz w:val="24"/>
        </w:rPr>
        <w:t>子供用車椅子</w:t>
      </w:r>
      <w:r>
        <w:rPr>
          <w:sz w:val="24"/>
        </w:rPr>
        <w:t>」</w:t>
      </w:r>
      <w:r w:rsidR="00784D1B">
        <w:rPr>
          <w:rFonts w:hint="eastAsia"/>
          <w:sz w:val="24"/>
        </w:rPr>
        <w:t>に</w:t>
      </w:r>
      <w:r w:rsidR="00784D1B">
        <w:rPr>
          <w:sz w:val="24"/>
        </w:rPr>
        <w:t>関して</w:t>
      </w:r>
      <w:r>
        <w:rPr>
          <w:rFonts w:hint="eastAsia"/>
          <w:sz w:val="24"/>
        </w:rPr>
        <w:t>は</w:t>
      </w:r>
      <w:r>
        <w:rPr>
          <w:sz w:val="24"/>
        </w:rPr>
        <w:t>、</w:t>
      </w:r>
      <w:r w:rsidR="00784D1B">
        <w:rPr>
          <w:rFonts w:hint="eastAsia"/>
          <w:sz w:val="24"/>
        </w:rPr>
        <w:t>判別しやすいよう、</w:t>
      </w:r>
      <w:r w:rsidR="00784D1B">
        <w:rPr>
          <w:sz w:val="24"/>
        </w:rPr>
        <w:t>独自に</w:t>
      </w:r>
      <w:r w:rsidR="002C2B7C">
        <w:rPr>
          <w:sz w:val="24"/>
        </w:rPr>
        <w:t>マークを作成</w:t>
      </w:r>
      <w:r w:rsidR="00784D1B">
        <w:rPr>
          <w:rFonts w:hint="eastAsia"/>
          <w:sz w:val="24"/>
        </w:rPr>
        <w:t>するなどの</w:t>
      </w:r>
      <w:r w:rsidR="00784D1B">
        <w:rPr>
          <w:sz w:val="24"/>
        </w:rPr>
        <w:t>取組を行っている例があるところ、ご参考として</w:t>
      </w:r>
      <w:r w:rsidR="0035122D">
        <w:rPr>
          <w:rFonts w:hint="eastAsia"/>
          <w:sz w:val="24"/>
        </w:rPr>
        <w:t>共有します</w:t>
      </w:r>
      <w:r w:rsidR="0035122D">
        <w:rPr>
          <w:sz w:val="24"/>
        </w:rPr>
        <w:t>。</w:t>
      </w:r>
    </w:p>
    <w:p w:rsidR="000C5E80" w:rsidRPr="002C2B7C" w:rsidRDefault="000C5E80" w:rsidP="00A5603C">
      <w:pPr>
        <w:rPr>
          <w:sz w:val="24"/>
        </w:rPr>
      </w:pPr>
    </w:p>
    <w:p w:rsidR="000C5E80" w:rsidRDefault="007F2334" w:rsidP="00A5603C">
      <w:pPr>
        <w:rPr>
          <w:sz w:val="24"/>
        </w:rPr>
      </w:pPr>
      <w:r>
        <w:rPr>
          <w:rFonts w:hint="eastAsia"/>
          <w:sz w:val="24"/>
        </w:rPr>
        <w:t>【添付資料】</w:t>
      </w:r>
    </w:p>
    <w:p w:rsidR="007F2334" w:rsidRDefault="007F2334" w:rsidP="00A5603C">
      <w:pPr>
        <w:rPr>
          <w:sz w:val="24"/>
        </w:rPr>
      </w:pPr>
      <w:r>
        <w:rPr>
          <w:rFonts w:hint="eastAsia"/>
          <w:sz w:val="24"/>
        </w:rPr>
        <w:t>・</w:t>
      </w:r>
      <w:r>
        <w:rPr>
          <w:sz w:val="24"/>
        </w:rPr>
        <w:t>参考１：</w:t>
      </w:r>
      <w:r w:rsidR="00037965">
        <w:rPr>
          <w:rFonts w:hint="eastAsia"/>
          <w:sz w:val="24"/>
        </w:rPr>
        <w:t>子供</w:t>
      </w:r>
      <w:r w:rsidR="009C322B">
        <w:rPr>
          <w:rFonts w:hint="eastAsia"/>
          <w:sz w:val="24"/>
        </w:rPr>
        <w:t>用車椅子に</w:t>
      </w:r>
      <w:r w:rsidR="009C322B">
        <w:rPr>
          <w:sz w:val="24"/>
        </w:rPr>
        <w:t>関する新聞記事（</w:t>
      </w:r>
      <w:r w:rsidR="009C322B">
        <w:rPr>
          <w:rFonts w:hint="eastAsia"/>
          <w:sz w:val="24"/>
        </w:rPr>
        <w:t>平成</w:t>
      </w:r>
      <w:r w:rsidR="009C322B">
        <w:rPr>
          <w:sz w:val="24"/>
        </w:rPr>
        <w:t>29</w:t>
      </w:r>
      <w:r w:rsidR="009C322B">
        <w:rPr>
          <w:sz w:val="24"/>
        </w:rPr>
        <w:t>年</w:t>
      </w:r>
      <w:r w:rsidR="00003F30">
        <w:rPr>
          <w:rFonts w:hint="eastAsia"/>
          <w:sz w:val="24"/>
        </w:rPr>
        <w:t>5</w:t>
      </w:r>
      <w:r w:rsidR="009C322B">
        <w:rPr>
          <w:sz w:val="24"/>
        </w:rPr>
        <w:t>月</w:t>
      </w:r>
      <w:r w:rsidR="00003F30">
        <w:rPr>
          <w:rFonts w:hint="eastAsia"/>
          <w:sz w:val="24"/>
        </w:rPr>
        <w:t>12</w:t>
      </w:r>
      <w:r w:rsidR="009C322B">
        <w:rPr>
          <w:sz w:val="24"/>
        </w:rPr>
        <w:t xml:space="preserve">日　</w:t>
      </w:r>
      <w:r w:rsidR="00003F30">
        <w:rPr>
          <w:rFonts w:hint="eastAsia"/>
          <w:sz w:val="24"/>
        </w:rPr>
        <w:t>毎日</w:t>
      </w:r>
      <w:r w:rsidR="009C322B">
        <w:rPr>
          <w:sz w:val="24"/>
        </w:rPr>
        <w:t>新聞）</w:t>
      </w:r>
    </w:p>
    <w:p w:rsidR="00E534EB" w:rsidRPr="00E534EB" w:rsidRDefault="00E534EB" w:rsidP="00A5603C">
      <w:pPr>
        <w:rPr>
          <w:sz w:val="24"/>
        </w:rPr>
      </w:pPr>
      <w:r>
        <w:rPr>
          <w:rFonts w:hint="eastAsia"/>
          <w:sz w:val="24"/>
        </w:rPr>
        <w:t>・</w:t>
      </w:r>
      <w:r>
        <w:rPr>
          <w:sz w:val="24"/>
        </w:rPr>
        <w:t>参考２：大阪市交通局</w:t>
      </w:r>
      <w:r>
        <w:rPr>
          <w:rFonts w:hint="eastAsia"/>
          <w:sz w:val="24"/>
        </w:rPr>
        <w:t>（現</w:t>
      </w:r>
      <w:r w:rsidRPr="00E534EB">
        <w:rPr>
          <w:rFonts w:hint="eastAsia"/>
          <w:sz w:val="24"/>
        </w:rPr>
        <w:t>大阪市高速電気軌道</w:t>
      </w:r>
      <w:r w:rsidR="009448BC">
        <w:rPr>
          <w:rFonts w:hint="eastAsia"/>
          <w:sz w:val="24"/>
        </w:rPr>
        <w:t>（株）</w:t>
      </w:r>
      <w:r>
        <w:rPr>
          <w:rFonts w:hint="eastAsia"/>
          <w:sz w:val="24"/>
        </w:rPr>
        <w:t>）</w:t>
      </w:r>
      <w:r w:rsidR="009448BC">
        <w:rPr>
          <w:rFonts w:hint="eastAsia"/>
          <w:sz w:val="24"/>
        </w:rPr>
        <w:t>が</w:t>
      </w:r>
      <w:r w:rsidR="009448BC">
        <w:rPr>
          <w:sz w:val="24"/>
        </w:rPr>
        <w:t>作成したポスターの</w:t>
      </w:r>
      <w:r w:rsidR="009448BC">
        <w:rPr>
          <w:rFonts w:hint="eastAsia"/>
          <w:sz w:val="24"/>
        </w:rPr>
        <w:t>事例</w:t>
      </w:r>
    </w:p>
    <w:p w:rsidR="000C5E80" w:rsidRDefault="00037965" w:rsidP="00A5603C">
      <w:pPr>
        <w:rPr>
          <w:sz w:val="24"/>
        </w:rPr>
      </w:pPr>
      <w:r>
        <w:rPr>
          <w:rFonts w:hint="eastAsia"/>
          <w:sz w:val="24"/>
        </w:rPr>
        <w:t>・</w:t>
      </w:r>
      <w:r>
        <w:rPr>
          <w:sz w:val="24"/>
        </w:rPr>
        <w:t>参考３：子供用車椅子</w:t>
      </w:r>
      <w:r>
        <w:rPr>
          <w:rFonts w:hint="eastAsia"/>
          <w:sz w:val="24"/>
        </w:rPr>
        <w:t>周知のためのポスター（（一社）</w:t>
      </w:r>
      <w:r>
        <w:rPr>
          <w:rFonts w:hint="eastAsia"/>
          <w:sz w:val="24"/>
        </w:rPr>
        <w:t>mina family</w:t>
      </w:r>
      <w:r>
        <w:rPr>
          <w:rFonts w:hint="eastAsia"/>
          <w:sz w:val="24"/>
        </w:rPr>
        <w:t>の</w:t>
      </w:r>
      <w:r>
        <w:rPr>
          <w:sz w:val="24"/>
        </w:rPr>
        <w:t>取組事例）</w:t>
      </w:r>
    </w:p>
    <w:p w:rsidR="000C5E80" w:rsidRPr="00A10940" w:rsidRDefault="008B6D46" w:rsidP="00A5603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303530</wp:posOffset>
                </wp:positionV>
                <wp:extent cx="3495675" cy="800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1EE" w:rsidRDefault="000D61EE" w:rsidP="000D61E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＜連絡先＞</w:t>
                            </w:r>
                          </w:p>
                          <w:p w:rsidR="000D61EE" w:rsidRDefault="000D61EE" w:rsidP="000D61E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国土交通省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総合政策局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安心生活政策課</w:t>
                            </w:r>
                            <w:r>
                              <w:t xml:space="preserve">　佐藤、武井</w:t>
                            </w:r>
                          </w:p>
                          <w:p w:rsidR="000D61EE" w:rsidRDefault="000D61EE" w:rsidP="000D61E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代表：</w:t>
                            </w:r>
                            <w:r>
                              <w:t>03-5352-8111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  <w:r>
                              <w:rPr>
                                <w:rFonts w:hint="eastAsia"/>
                              </w:rPr>
                              <w:t xml:space="preserve"> 25-503</w:t>
                            </w:r>
                            <w:r>
                              <w:t>、</w:t>
                            </w:r>
                            <w:r>
                              <w:t>25-514</w:t>
                            </w:r>
                            <w:r>
                              <w:t>）</w:t>
                            </w:r>
                          </w:p>
                          <w:p w:rsidR="000D61EE" w:rsidRPr="000D61EE" w:rsidRDefault="000D61EE" w:rsidP="000D61E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直通：</w:t>
                            </w:r>
                            <w:r>
                              <w:rPr>
                                <w:rFonts w:hint="eastAsia"/>
                              </w:rPr>
                              <w:t>03-5253-8306</w:t>
                            </w:r>
                            <w:r>
                              <w:t>、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03-5253-1552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8pt;margin-top:23.9pt;width:275.2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" fillcolor="white [3201]" strokeweight=".5pt">
                <v:textbox>
                  <w:txbxContent>
                    <w:p w:rsidR="000D61EE" w:rsidRDefault="000D61EE" w:rsidP="000D61E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＜連絡先＞</w:t>
                      </w:r>
                    </w:p>
                    <w:p w:rsidR="000D61EE" w:rsidRDefault="000D61EE" w:rsidP="000D61E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国土交通省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総合政策局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安心生活政策課</w:t>
                      </w:r>
                      <w:r>
                        <w:t xml:space="preserve">　佐藤、武井</w:t>
                      </w:r>
                    </w:p>
                    <w:p w:rsidR="000D61EE" w:rsidRDefault="000D61EE" w:rsidP="000D61E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代表：</w:t>
                      </w:r>
                      <w:r>
                        <w:t>03-5352-8111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内線</w:t>
                      </w:r>
                      <w:r>
                        <w:rPr>
                          <w:rFonts w:hint="eastAsia"/>
                        </w:rPr>
                        <w:t xml:space="preserve"> 25-503</w:t>
                      </w:r>
                      <w:r>
                        <w:t>、</w:t>
                      </w:r>
                      <w:r>
                        <w:t>25-514</w:t>
                      </w:r>
                      <w:r>
                        <w:t>）</w:t>
                      </w:r>
                    </w:p>
                    <w:p w:rsidR="000D61EE" w:rsidRPr="000D61EE" w:rsidRDefault="000D61EE" w:rsidP="000D61E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直通：</w:t>
                      </w:r>
                      <w:r>
                        <w:rPr>
                          <w:rFonts w:hint="eastAsia"/>
                        </w:rPr>
                        <w:t>03-5253-8306</w:t>
                      </w:r>
                      <w:r>
                        <w:t>、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03-5253-1552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5E80" w:rsidRPr="00A10940" w:rsidSect="008B6D46">
      <w:headerReference w:type="default" r:id="rId7"/>
      <w:pgSz w:w="11906" w:h="16838" w:code="9"/>
      <w:pgMar w:top="1134" w:right="1134" w:bottom="1134" w:left="1134" w:header="454" w:footer="992" w:gutter="0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9D7" w:rsidRDefault="00AA39D7">
      <w:r>
        <w:separator/>
      </w:r>
    </w:p>
  </w:endnote>
  <w:endnote w:type="continuationSeparator" w:id="0">
    <w:p w:rsidR="00AA39D7" w:rsidRDefault="00AA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9D7" w:rsidRDefault="00AA39D7">
      <w:r>
        <w:separator/>
      </w:r>
    </w:p>
  </w:footnote>
  <w:footnote w:type="continuationSeparator" w:id="0">
    <w:p w:rsidR="00AA39D7" w:rsidRDefault="00AA3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39"/>
    <w:rsid w:val="00003F30"/>
    <w:rsid w:val="00037965"/>
    <w:rsid w:val="00073584"/>
    <w:rsid w:val="000C5E80"/>
    <w:rsid w:val="000D61EE"/>
    <w:rsid w:val="00122973"/>
    <w:rsid w:val="001C4D78"/>
    <w:rsid w:val="002160CE"/>
    <w:rsid w:val="00252A63"/>
    <w:rsid w:val="00257ADA"/>
    <w:rsid w:val="002C2B7C"/>
    <w:rsid w:val="002E6E04"/>
    <w:rsid w:val="0035122D"/>
    <w:rsid w:val="00356CAE"/>
    <w:rsid w:val="00385F93"/>
    <w:rsid w:val="003A1D2A"/>
    <w:rsid w:val="003B25DA"/>
    <w:rsid w:val="004A68C2"/>
    <w:rsid w:val="004B4439"/>
    <w:rsid w:val="00534F12"/>
    <w:rsid w:val="00546889"/>
    <w:rsid w:val="005677E2"/>
    <w:rsid w:val="00615A46"/>
    <w:rsid w:val="00682956"/>
    <w:rsid w:val="006E4711"/>
    <w:rsid w:val="00784D1B"/>
    <w:rsid w:val="00794E46"/>
    <w:rsid w:val="007F2334"/>
    <w:rsid w:val="008B4C07"/>
    <w:rsid w:val="008B6D46"/>
    <w:rsid w:val="009300E2"/>
    <w:rsid w:val="00933727"/>
    <w:rsid w:val="00937C71"/>
    <w:rsid w:val="009448BC"/>
    <w:rsid w:val="00964A84"/>
    <w:rsid w:val="009C322B"/>
    <w:rsid w:val="009E21ED"/>
    <w:rsid w:val="00A10940"/>
    <w:rsid w:val="00A5603C"/>
    <w:rsid w:val="00A82F6C"/>
    <w:rsid w:val="00AA39D7"/>
    <w:rsid w:val="00AB43FA"/>
    <w:rsid w:val="00B25C17"/>
    <w:rsid w:val="00CE3986"/>
    <w:rsid w:val="00D61DB0"/>
    <w:rsid w:val="00D7095A"/>
    <w:rsid w:val="00D90476"/>
    <w:rsid w:val="00E12FE8"/>
    <w:rsid w:val="00E233EE"/>
    <w:rsid w:val="00E534EB"/>
    <w:rsid w:val="00FB213D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CFE872-16C1-4C99-9B0F-16DE5F9F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B4439"/>
  </w:style>
  <w:style w:type="character" w:customStyle="1" w:styleId="a9">
    <w:name w:val="日付 (文字)"/>
    <w:basedOn w:val="a0"/>
    <w:link w:val="a8"/>
    <w:uiPriority w:val="99"/>
    <w:semiHidden/>
    <w:rsid w:val="004B4439"/>
  </w:style>
  <w:style w:type="paragraph" w:styleId="aa">
    <w:name w:val="Balloon Text"/>
    <w:basedOn w:val="a"/>
    <w:link w:val="ab"/>
    <w:uiPriority w:val="99"/>
    <w:semiHidden/>
    <w:unhideWhenUsed/>
    <w:rsid w:val="00964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4A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C338-CFDB-4F34-8CA9-5F628269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bus-03</cp:lastModifiedBy>
  <cp:revision>2</cp:revision>
  <cp:lastPrinted>2018-04-12T11:34:00Z</cp:lastPrinted>
  <dcterms:created xsi:type="dcterms:W3CDTF">2018-04-23T01:16:00Z</dcterms:created>
  <dcterms:modified xsi:type="dcterms:W3CDTF">2018-04-23T01:16:00Z</dcterms:modified>
</cp:coreProperties>
</file>